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B45405" w:rsidP="00AE25E2">
      <w:pPr>
        <w:jc w:val="center"/>
        <w:rPr>
          <w:rFonts w:ascii="標楷體" w:eastAsia="標楷體" w:hAnsi="標楷體" w:cs="標楷體"/>
          <w:b/>
          <w:sz w:val="28"/>
          <w:szCs w:val="28"/>
          <w:u w:val="single"/>
        </w:rPr>
      </w:pPr>
      <w:r>
        <w:rPr>
          <w:rFonts w:ascii="標楷體" w:eastAsia="標楷體" w:hAnsi="標楷體" w:cs="標楷體"/>
          <w:b/>
          <w:sz w:val="28"/>
          <w:szCs w:val="28"/>
        </w:rPr>
        <w:t>花蓮縣</w:t>
      </w:r>
      <w:r w:rsidR="00C82419" w:rsidRPr="00C82419">
        <w:rPr>
          <w:rFonts w:ascii="標楷體" w:eastAsia="標楷體" w:hAnsi="標楷體" w:cs="標楷體"/>
          <w:b/>
          <w:sz w:val="28"/>
          <w:szCs w:val="28"/>
          <w:u w:val="single"/>
        </w:rPr>
        <w:t>壽豐</w:t>
      </w:r>
      <w:r>
        <w:rPr>
          <w:rFonts w:ascii="標楷體" w:eastAsia="標楷體" w:hAnsi="標楷體" w:cs="標楷體"/>
          <w:b/>
          <w:sz w:val="28"/>
          <w:szCs w:val="28"/>
        </w:rPr>
        <w:t>國民小學112學年度五年級第一學期部定課程計畫  設計者：</w:t>
      </w:r>
      <w:r w:rsidR="00C82419" w:rsidRPr="00C82419">
        <w:rPr>
          <w:rFonts w:ascii="標楷體" w:eastAsia="標楷體" w:hAnsi="標楷體" w:cs="標楷體"/>
          <w:b/>
          <w:sz w:val="28"/>
          <w:szCs w:val="28"/>
          <w:u w:val="single"/>
        </w:rPr>
        <w:t>陳淑齡</w:t>
      </w:r>
    </w:p>
    <w:p w:rsidR="00AE25E2" w:rsidRPr="006135C0" w:rsidRDefault="00B45405"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rsidR="00AE25E2" w:rsidRPr="006135C0" w:rsidRDefault="00B45405"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rsidR="00AE25E2" w:rsidRPr="006135C0" w:rsidRDefault="00B45405"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rsidR="00AE25E2" w:rsidRPr="006135C0" w:rsidRDefault="00B45405" w:rsidP="00C82419">
      <w:pPr>
        <w:pStyle w:val="a3"/>
        <w:spacing w:afterLines="10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w:t>
      </w:r>
      <w:r w:rsidR="00B957E2">
        <w:rPr>
          <w:rFonts w:ascii="標楷體" w:eastAsia="標楷體" w:hAnsi="標楷體" w:cs="標楷體" w:hint="eastAsia"/>
          <w:b/>
          <w:color w:val="000000"/>
        </w:rPr>
        <w:t>0</w:t>
      </w:r>
      <w:r>
        <w:rPr>
          <w:rFonts w:ascii="標楷體" w:eastAsia="標楷體" w:hAnsi="標楷體" w:cs="標楷體"/>
          <w:b/>
          <w:color w:val="000000"/>
        </w:rPr>
        <w:t>）週，共（6</w:t>
      </w:r>
      <w:r w:rsidR="00B957E2">
        <w:rPr>
          <w:rFonts w:ascii="標楷體" w:eastAsia="標楷體" w:hAnsi="標楷體" w:cs="標楷體" w:hint="eastAsia"/>
          <w:b/>
          <w:color w:val="000000"/>
        </w:rPr>
        <w:t>0</w:t>
      </w:r>
      <w:r>
        <w:rPr>
          <w:rFonts w:ascii="標楷體" w:eastAsia="標楷體" w:hAnsi="標楷體" w:cs="標楷體"/>
          <w:b/>
          <w:color w:val="000000"/>
        </w:rPr>
        <w:t>）節</w:t>
      </w:r>
    </w:p>
    <w:p w:rsidR="001E61D4" w:rsidRDefault="00B45405" w:rsidP="00C82419">
      <w:pPr>
        <w:pStyle w:val="a3"/>
        <w:spacing w:afterLines="10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rsidR="00CF1DCF" w:rsidRPr="00C50925" w:rsidRDefault="00B45405"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rsidR="00CF1DCF" w:rsidRPr="00E171CB" w:rsidRDefault="00B45405" w:rsidP="00281EF1">
            <w:pPr>
              <w:jc w:val="center"/>
              <w:rPr>
                <w:rFonts w:eastAsia="標楷體"/>
                <w:color w:val="000000"/>
              </w:rPr>
            </w:pPr>
            <w:r w:rsidRPr="00E171CB">
              <w:rPr>
                <w:rFonts w:ascii="標楷體" w:eastAsia="標楷體" w:hAnsi="標楷體" w:cs="標楷體"/>
                <w:color w:val="000000"/>
              </w:rPr>
              <w:t>備註</w:t>
            </w:r>
          </w:p>
          <w:p w:rsidR="00CF1DCF" w:rsidRPr="00E171CB" w:rsidRDefault="00B45405"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rsidTr="00480406">
        <w:tc>
          <w:tcPr>
            <w:tcW w:w="817"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B45405"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C82419"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C82419"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C82419" w:rsidP="00281EF1">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553532"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6E432C">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6E432C">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C11472">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C11472">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4F5E56">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55353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第一單元音樂寶盒</w:t>
            </w:r>
          </w:p>
          <w:p w:rsidR="00FE3C6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1-1真善美的旋律</w:t>
            </w:r>
          </w:p>
          <w:p w:rsidR="0055353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【活動一】習唱〈多雷咪(Do Re Mi)〉</w:t>
            </w:r>
          </w:p>
          <w:p w:rsidR="0055353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1.發聲練習:複習腹式呼吸、練習長音。</w:t>
            </w:r>
          </w:p>
          <w:p w:rsidR="0055353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2.拍念節奏及歌詞。</w:t>
            </w:r>
          </w:p>
          <w:p w:rsidR="0055353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3.曲式教學：討論歌曲結構，第1、2段節奏型相同；第3、4段之節奏型相似，故曲式可以寫成AABB'。</w:t>
            </w:r>
          </w:p>
          <w:p w:rsidR="0055353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4.認識降記號：找一找課本中哪裡有出現降記號？提醒學生看到降記號，要唱低半音。</w:t>
            </w:r>
          </w:p>
        </w:tc>
        <w:tc>
          <w:tcPr>
            <w:tcW w:w="561" w:type="dxa"/>
            <w:shd w:val="clear" w:color="auto" w:fill="auto"/>
            <w:vAlign w:val="center"/>
          </w:tcPr>
          <w:p w:rsidR="00553532" w:rsidRPr="00285C9E" w:rsidRDefault="00B45405" w:rsidP="00FE3C61">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553532"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553532"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553532"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【國際教育】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國E6 </w:t>
            </w:r>
            <w:r w:rsidRPr="004B7D84">
              <w:rPr>
                <w:rFonts w:ascii="標楷體" w:eastAsia="標楷體" w:hAnsi="標楷體" w:cs="標楷體"/>
                <w:sz w:val="20"/>
                <w:szCs w:val="20"/>
              </w:rPr>
              <w:t>區辨衝突與和平的特質。</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w:t>
            </w:r>
            <w:r w:rsidRPr="00E42E1C">
              <w:rPr>
                <w:rFonts w:ascii="標楷體" w:eastAsia="標楷體" w:hAnsi="標楷體" w:cs="標楷體"/>
                <w:sz w:val="20"/>
                <w:szCs w:val="20"/>
              </w:rPr>
              <w:lastRenderedPageBreak/>
              <w:t>行。</w:t>
            </w:r>
          </w:p>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E42E1C">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A5D9A"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5E268E">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6E432C">
              <w:rPr>
                <w:rFonts w:ascii="標楷體" w:eastAsia="標楷體" w:hAnsi="標楷體" w:cs="標楷體"/>
                <w:sz w:val="20"/>
                <w:szCs w:val="20"/>
              </w:rPr>
              <w:t>能表達對生活物件及藝術作品的看法，並欣賞不同的藝術與文化。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6E432C">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C11472">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視A-Ⅲ-3 </w:t>
            </w:r>
            <w:r w:rsidRPr="00C11472">
              <w:rPr>
                <w:rFonts w:ascii="標楷體" w:eastAsia="標楷體" w:hAnsi="標楷體" w:cs="標楷體"/>
                <w:kern w:val="0"/>
                <w:sz w:val="20"/>
                <w:szCs w:val="20"/>
              </w:rPr>
              <w:t>民俗藝術。</w:t>
            </w:r>
          </w:p>
        </w:tc>
        <w:tc>
          <w:tcPr>
            <w:tcW w:w="3205" w:type="dxa"/>
            <w:shd w:val="clear" w:color="auto" w:fill="auto"/>
          </w:tcPr>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第三單元繽紛世界</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3-1繽紛的慶典</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【活動一】繽紛的慶典</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1.教師提問：「在這些慶典的服飾中，觀察它們的色彩，你發現什麼？」請學生思考並回應。</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2.教師提問：「這些色票的顏色和你討論出來的一樣嗎？這些顏色出現在慶典中的什麼地方？」請學生思考並回應。</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3.教師歸納：人類會在重要的慶典、儀式中，使用它們認為重要的、神聖的、有重大意義的色彩，以表示對這個活動的重視。</w:t>
            </w:r>
          </w:p>
        </w:tc>
        <w:tc>
          <w:tcPr>
            <w:tcW w:w="561" w:type="dxa"/>
            <w:shd w:val="clear" w:color="auto" w:fill="auto"/>
            <w:vAlign w:val="center"/>
          </w:tcPr>
          <w:p w:rsidR="00FA5D9A" w:rsidRPr="00285C9E" w:rsidRDefault="00B45405" w:rsidP="00FE3C61">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FA5D9A"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FA5D9A"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FA5D9A"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【國際教育】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國E6 </w:t>
            </w:r>
            <w:r w:rsidRPr="004B7D84">
              <w:rPr>
                <w:rFonts w:ascii="標楷體" w:eastAsia="標楷體" w:hAnsi="標楷體" w:cs="標楷體"/>
                <w:sz w:val="20"/>
                <w:szCs w:val="20"/>
              </w:rPr>
              <w:t>區辨衝突與和平的特質。</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E42E1C">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A5D9A"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6E432C">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6E432C">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2-Ⅲ-3 </w:t>
            </w:r>
            <w:r w:rsidRPr="005E268E">
              <w:rPr>
                <w:rFonts w:ascii="標楷體" w:eastAsia="標楷體" w:hAnsi="標楷體" w:cs="標楷體"/>
                <w:sz w:val="20"/>
                <w:szCs w:val="20"/>
              </w:rPr>
              <w:t>能反思與回應表演和生活的關係。</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C11472">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表E-Ⅲ-3 </w:t>
            </w:r>
            <w:r w:rsidRPr="00C11472">
              <w:rPr>
                <w:rFonts w:ascii="標楷體" w:eastAsia="標楷體" w:hAnsi="標楷體" w:cs="標楷體"/>
                <w:kern w:val="0"/>
                <w:sz w:val="20"/>
                <w:szCs w:val="20"/>
              </w:rPr>
              <w:t>動作素材、視覺圖像和聲音效果等整合呈現。</w:t>
            </w:r>
          </w:p>
        </w:tc>
        <w:tc>
          <w:tcPr>
            <w:tcW w:w="3205" w:type="dxa"/>
            <w:shd w:val="clear" w:color="auto" w:fill="auto"/>
          </w:tcPr>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5-1雙手的進擊</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【活動一】認識各種手勢的意義</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1.教師引導生活中的各種手勢，各有不同的意涵，或表達不同的情緒，教師請學生示範課本圖片的各種手勢，請學生輪流發表，說一說手勢代表的意義。</w:t>
            </w:r>
          </w:p>
          <w:p w:rsidR="00FA5D9A"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2.請學生分組討論，除了這些手勢，生活中還會利用哪些不同的手勢來表達情緒或想法？請學生輪流上臺發表。</w:t>
            </w:r>
          </w:p>
        </w:tc>
        <w:tc>
          <w:tcPr>
            <w:tcW w:w="561" w:type="dxa"/>
            <w:shd w:val="clear" w:color="auto" w:fill="auto"/>
            <w:vAlign w:val="center"/>
          </w:tcPr>
          <w:p w:rsidR="00FA5D9A" w:rsidRPr="00285C9E" w:rsidRDefault="00B45405" w:rsidP="00FE3C61">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FA5D9A"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FA5D9A"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FA5D9A"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【國際教育】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國E6 </w:t>
            </w:r>
            <w:r w:rsidRPr="004B7D84">
              <w:rPr>
                <w:rFonts w:ascii="標楷體" w:eastAsia="標楷體" w:hAnsi="標楷體" w:cs="標楷體"/>
                <w:sz w:val="20"/>
                <w:szCs w:val="20"/>
              </w:rPr>
              <w:t>區辨衝突與和平的特質。</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E42E1C">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2F05A9"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6E432C">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6E432C">
              <w:rPr>
                <w:rFonts w:ascii="標楷體" w:eastAsia="標楷體" w:hAnsi="標楷體" w:cs="標楷體"/>
                <w:sz w:val="20"/>
                <w:szCs w:val="20"/>
              </w:rPr>
              <w:t>能使用適當的音樂語彙，描述各類</w:t>
            </w:r>
            <w:r w:rsidRPr="006E432C">
              <w:rPr>
                <w:rFonts w:ascii="標楷體" w:eastAsia="標楷體" w:hAnsi="標楷體" w:cs="標楷體"/>
                <w:sz w:val="20"/>
                <w:szCs w:val="20"/>
              </w:rPr>
              <w:lastRenderedPageBreak/>
              <w:t>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C11472">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C11472">
              <w:rPr>
                <w:rFonts w:ascii="標楷體" w:eastAsia="標楷體" w:hAnsi="標楷體" w:cs="標楷體"/>
                <w:kern w:val="0"/>
                <w:sz w:val="20"/>
                <w:szCs w:val="20"/>
              </w:rPr>
              <w:t>音樂</w:t>
            </w:r>
            <w:r w:rsidRPr="00C11472">
              <w:rPr>
                <w:rFonts w:ascii="標楷體" w:eastAsia="標楷體" w:hAnsi="標楷體" w:cs="標楷體"/>
                <w:kern w:val="0"/>
                <w:sz w:val="20"/>
                <w:szCs w:val="20"/>
              </w:rPr>
              <w:lastRenderedPageBreak/>
              <w:t>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4F5E56">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2F05A9"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第一單元音樂寶盒</w:t>
            </w:r>
          </w:p>
          <w:p w:rsidR="002F05A9"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1-1真善美的旋律</w:t>
            </w:r>
          </w:p>
          <w:p w:rsidR="002F05A9"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【活動二】習唱〈小白花〉</w:t>
            </w:r>
          </w:p>
          <w:p w:rsidR="002F05A9"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1.教師介紹電影《真善美》(The Sound ofMusic)的劇情。</w:t>
            </w:r>
            <w:r w:rsidRPr="00B5326C">
              <w:rPr>
                <w:rFonts w:ascii="標楷體" w:eastAsia="標楷體" w:hAnsi="標楷體" w:cs="標楷體"/>
                <w:sz w:val="20"/>
                <w:szCs w:val="20"/>
              </w:rPr>
              <w:cr/>
              <w:t>2.教師播放歌曲〈小白花〉，並提問：「你覺得有跳舞還是走路的感覺？你還聽過哪些三拍子的曲</w:t>
            </w:r>
            <w:r w:rsidRPr="00B5326C">
              <w:rPr>
                <w:rFonts w:ascii="標楷體" w:eastAsia="標楷體" w:hAnsi="標楷體" w:cs="標楷體"/>
                <w:sz w:val="20"/>
                <w:szCs w:val="20"/>
              </w:rPr>
              <w:lastRenderedPageBreak/>
              <w:t>子？」</w:t>
            </w:r>
          </w:p>
          <w:p w:rsidR="002F05A9"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3.引導學生呼吸練習並習唱〈小白花〉。</w:t>
            </w:r>
          </w:p>
          <w:p w:rsidR="002F05A9"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4.將學生分成三組，每組創作每小節三拍的頑固伴奏，各組推派同學到黑板寫出節奏。</w:t>
            </w:r>
          </w:p>
          <w:p w:rsidR="002F05A9"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5.教師提問：「教室裡有哪些物品可做樂器伴奏呢？」請學生回答並歸納。</w:t>
            </w:r>
          </w:p>
        </w:tc>
        <w:tc>
          <w:tcPr>
            <w:tcW w:w="561" w:type="dxa"/>
            <w:shd w:val="clear" w:color="auto" w:fill="auto"/>
            <w:vAlign w:val="center"/>
          </w:tcPr>
          <w:p w:rsidR="002F05A9" w:rsidRPr="00285C9E" w:rsidRDefault="00B45405" w:rsidP="00FE3C61">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2F05A9"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2F05A9"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2F05A9"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p w:rsidR="002F05A9" w:rsidRPr="00285C9E" w:rsidRDefault="00B45405" w:rsidP="00553532">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w:t>
            </w:r>
            <w:r w:rsidRPr="004B7D84">
              <w:rPr>
                <w:rFonts w:ascii="標楷體" w:eastAsia="標楷體" w:hAnsi="標楷體" w:cs="標楷體"/>
                <w:sz w:val="20"/>
                <w:szCs w:val="20"/>
              </w:rPr>
              <w:lastRenderedPageBreak/>
              <w:t>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【國際教育】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國E6 </w:t>
            </w:r>
            <w:r w:rsidRPr="004B7D84">
              <w:rPr>
                <w:rFonts w:ascii="標楷體" w:eastAsia="標楷體" w:hAnsi="標楷體" w:cs="標楷體"/>
                <w:sz w:val="20"/>
                <w:szCs w:val="20"/>
              </w:rPr>
              <w:t>區辨衝突與和平的特質。</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E42E1C">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10948"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2F05A9">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2F05A9">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2F05A9">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C11472">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視A-Ⅲ-3 </w:t>
            </w:r>
            <w:r w:rsidRPr="00C11472">
              <w:rPr>
                <w:rFonts w:ascii="標楷體" w:eastAsia="標楷體" w:hAnsi="標楷體" w:cs="標楷體"/>
                <w:kern w:val="0"/>
                <w:sz w:val="20"/>
                <w:szCs w:val="20"/>
              </w:rPr>
              <w:t>民俗藝術。</w:t>
            </w:r>
          </w:p>
        </w:tc>
        <w:tc>
          <w:tcPr>
            <w:tcW w:w="3205" w:type="dxa"/>
            <w:shd w:val="clear" w:color="auto" w:fill="auto"/>
          </w:tcPr>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第三單元繽紛世界</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3-2色彩搜查隊</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【活動二】色彩搜查隊</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1.教師播放各國國旗圖照，學生快速辨識並說出這面國旗所採用的色彩名稱。</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2.教師提問：「各國國旗為什麼選擇這樣的顏色？ 這些國旗在配色上各有什麼特點？」教師歸納學生的答案。</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3.認識奧運會旗。</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4.校園巡禮，找出學校代表色彩，並用彩色筆、色鉛筆或水彩，紀錄在課本為學校設計校旗。</w:t>
            </w:r>
          </w:p>
        </w:tc>
        <w:tc>
          <w:tcPr>
            <w:tcW w:w="561" w:type="dxa"/>
            <w:shd w:val="clear" w:color="auto" w:fill="auto"/>
            <w:vAlign w:val="center"/>
          </w:tcPr>
          <w:p w:rsidR="00B10948"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B10948"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10948"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10948"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【國際教育】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國E6 </w:t>
            </w:r>
            <w:r w:rsidRPr="004B7D84">
              <w:rPr>
                <w:rFonts w:ascii="標楷體" w:eastAsia="標楷體" w:hAnsi="標楷體" w:cs="標楷體"/>
                <w:sz w:val="20"/>
                <w:szCs w:val="20"/>
              </w:rPr>
              <w:t>區辨衝突與和平的</w:t>
            </w:r>
            <w:r w:rsidRPr="004B7D84">
              <w:rPr>
                <w:rFonts w:ascii="標楷體" w:eastAsia="標楷體" w:hAnsi="標楷體" w:cs="標楷體"/>
                <w:sz w:val="20"/>
                <w:szCs w:val="20"/>
              </w:rPr>
              <w:lastRenderedPageBreak/>
              <w:t>特質。</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E42E1C">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10948"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6E432C">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6E432C">
              <w:rPr>
                <w:rFonts w:ascii="標楷體" w:eastAsia="標楷體" w:hAnsi="標楷體" w:cs="標楷體"/>
                <w:sz w:val="20"/>
                <w:szCs w:val="20"/>
              </w:rPr>
              <w:t>能構思表演的創作主題與內容。</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7C62A4">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7C62A4">
              <w:rPr>
                <w:rFonts w:ascii="標楷體" w:eastAsia="標楷體" w:hAnsi="標楷體" w:cs="標楷體"/>
                <w:kern w:val="0"/>
                <w:sz w:val="20"/>
                <w:szCs w:val="20"/>
              </w:rPr>
              <w:t>創作類別、形式、內容、技巧和元素的組合。</w:t>
            </w:r>
          </w:p>
        </w:tc>
        <w:tc>
          <w:tcPr>
            <w:tcW w:w="3205" w:type="dxa"/>
            <w:shd w:val="clear" w:color="auto" w:fill="auto"/>
          </w:tcPr>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5-1雙手的進擊</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【活動二】雙手變變變</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1.教師提問：「若沒有物品，單從手的動作你能看出表演者正在做什麼嗎？你是怎麼看出來的？」</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2.將學生分組，教師引導同學想像在什麼樣的情況下會做出手指比1的動作，什麼樣的情況下會比2，以此類推到5。</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3.讓各組用合作的方式，用手變出一樣物品或畫面，使用部位不限於手掌，可延伸至整個手臂，身體其他部位也可以幫忙，再輪流上臺表演讓大家猜。</w:t>
            </w:r>
          </w:p>
          <w:p w:rsidR="00B10948"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4.教師提問：「誰的表演讓你印象最深刻？哪一組的表演最有趣？為什麼？」引導學生思考並討論。</w:t>
            </w:r>
          </w:p>
        </w:tc>
        <w:tc>
          <w:tcPr>
            <w:tcW w:w="561" w:type="dxa"/>
            <w:shd w:val="clear" w:color="auto" w:fill="auto"/>
            <w:vAlign w:val="center"/>
          </w:tcPr>
          <w:p w:rsidR="00B10948"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B10948"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10948"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10948"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10948"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w:t>
            </w:r>
            <w:r w:rsidRPr="000957E2">
              <w:rPr>
                <w:rFonts w:ascii="標楷體" w:eastAsia="標楷體" w:hAnsi="標楷體" w:cs="標楷體"/>
                <w:sz w:val="20"/>
                <w:szCs w:val="20"/>
              </w:rPr>
              <w:lastRenderedPageBreak/>
              <w:t>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2-Ⅲ-1 </w:t>
            </w:r>
            <w:r w:rsidRPr="006E432C">
              <w:rPr>
                <w:rFonts w:ascii="標楷體" w:eastAsia="標楷體" w:hAnsi="標楷體" w:cs="標楷體"/>
                <w:sz w:val="20"/>
                <w:szCs w:val="20"/>
              </w:rPr>
              <w:t>能使用適當的音樂語彙，描述各類音樂作品及唱奏表現，以分</w:t>
            </w:r>
            <w:r w:rsidRPr="006E432C">
              <w:rPr>
                <w:rFonts w:ascii="標楷體" w:eastAsia="標楷體" w:hAnsi="標楷體" w:cs="標楷體"/>
                <w:sz w:val="20"/>
                <w:szCs w:val="20"/>
              </w:rPr>
              <w:lastRenderedPageBreak/>
              <w:t>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6E432C">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C11472">
              <w:rPr>
                <w:rFonts w:ascii="標楷體" w:eastAsia="標楷體" w:hAnsi="標楷體" w:cs="標楷體"/>
                <w:kern w:val="0"/>
                <w:sz w:val="20"/>
                <w:szCs w:val="20"/>
              </w:rPr>
              <w:t>多元形式歌曲，如：輪唱、合唱等。基礎歌唱技巧，如：</w:t>
            </w:r>
            <w:r w:rsidRPr="00C11472">
              <w:rPr>
                <w:rFonts w:ascii="標楷體" w:eastAsia="標楷體" w:hAnsi="標楷體" w:cs="標楷體"/>
                <w:kern w:val="0"/>
                <w:sz w:val="20"/>
                <w:szCs w:val="20"/>
              </w:rPr>
              <w:lastRenderedPageBreak/>
              <w:t>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C11472">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F40616">
              <w:rPr>
                <w:rFonts w:ascii="標楷體" w:eastAsia="標楷體" w:hAnsi="標楷體" w:cs="標楷體"/>
                <w:kern w:val="0"/>
                <w:sz w:val="20"/>
                <w:szCs w:val="20"/>
              </w:rPr>
              <w:t>相關音樂語彙，如曲調、調式等描述音樂元素之音樂術語，或相關之一般性用語。</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音A-Ⅲ-3 </w:t>
            </w:r>
            <w:r w:rsidRPr="00F40616">
              <w:rPr>
                <w:rFonts w:ascii="標楷體" w:eastAsia="標楷體" w:hAnsi="標楷體" w:cs="標楷體"/>
                <w:kern w:val="0"/>
                <w:sz w:val="20"/>
                <w:szCs w:val="20"/>
              </w:rPr>
              <w:t>音樂美感原則，如：反覆、對比等。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C11472">
              <w:rPr>
                <w:rFonts w:ascii="標楷體" w:eastAsia="標楷體" w:hAnsi="標楷體" w:cs="標楷體"/>
                <w:kern w:val="0"/>
                <w:sz w:val="20"/>
                <w:szCs w:val="20"/>
              </w:rPr>
              <w:t>視覺元素、色彩與構成要素的辨識與溝通。</w:t>
            </w:r>
          </w:p>
        </w:tc>
        <w:tc>
          <w:tcPr>
            <w:tcW w:w="3205" w:type="dxa"/>
            <w:shd w:val="clear" w:color="auto" w:fill="auto"/>
          </w:tcPr>
          <w:p w:rsidR="00B10948"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第一單元音樂寶盒</w:t>
            </w:r>
          </w:p>
          <w:p w:rsidR="00B10948"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1-1真善美的旋律</w:t>
            </w:r>
          </w:p>
          <w:p w:rsidR="00B10948"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【活動三】欣賞〈寂寞的牧羊人〉</w:t>
            </w:r>
          </w:p>
          <w:p w:rsidR="00B10948"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 xml:space="preserve">1.教師介紹電影《真善美》(The </w:t>
            </w:r>
            <w:r w:rsidRPr="00B5326C">
              <w:rPr>
                <w:rFonts w:ascii="標楷體" w:eastAsia="標楷體" w:hAnsi="標楷體" w:cs="標楷體"/>
                <w:sz w:val="20"/>
                <w:szCs w:val="20"/>
              </w:rPr>
              <w:lastRenderedPageBreak/>
              <w:t>Sound ofMusic)中，〈寂寞的牧羊人〉是女主角和孩子們一起表演懸絲戲偶時演唱的歌曲，</w:t>
            </w:r>
          </w:p>
          <w:p w:rsidR="00B10948"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並播放電影片段帶領學生欣賞。</w:t>
            </w:r>
          </w:p>
          <w:p w:rsidR="00B10948"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2.教師說明歌詞「雷伊噢雷伊噢雷伊呵」是虛詞，歌詞並沒有特別意義。演唱時聲音共鳴會在胸腔和頭腔間不斷轉換，又稱為約德爾唱法。</w:t>
            </w:r>
          </w:p>
          <w:p w:rsidR="00B10948"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3.偶戲內容介紹。</w:t>
            </w:r>
          </w:p>
          <w:p w:rsidR="00B10948" w:rsidRPr="00B5326C" w:rsidRDefault="00B45405" w:rsidP="004D1739">
            <w:pPr>
              <w:rPr>
                <w:rFonts w:ascii="標楷體" w:eastAsia="標楷體" w:hAnsi="標楷體"/>
                <w:sz w:val="20"/>
                <w:szCs w:val="20"/>
              </w:rPr>
            </w:pPr>
            <w:r w:rsidRPr="00B5326C">
              <w:rPr>
                <w:rFonts w:ascii="標楷體" w:eastAsia="標楷體" w:hAnsi="標楷體" w:cs="標楷體"/>
                <w:sz w:val="20"/>
                <w:szCs w:val="20"/>
              </w:rPr>
              <w:t>4.教師以「ㄌㄨ」音範唱全曲，再逐句範唱，讓學生逐句模唱，熟悉曲調後再加入英文歌詞演唱。</w:t>
            </w:r>
          </w:p>
        </w:tc>
        <w:tc>
          <w:tcPr>
            <w:tcW w:w="561" w:type="dxa"/>
            <w:shd w:val="clear" w:color="auto" w:fill="auto"/>
            <w:vAlign w:val="center"/>
          </w:tcPr>
          <w:p w:rsidR="00B10948"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B10948"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10948"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10948"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w:t>
            </w:r>
            <w:r w:rsidRPr="004B7D84">
              <w:rPr>
                <w:rFonts w:ascii="標楷體" w:eastAsia="標楷體" w:hAnsi="標楷體" w:cs="標楷體"/>
                <w:sz w:val="20"/>
                <w:szCs w:val="20"/>
              </w:rPr>
              <w:lastRenderedPageBreak/>
              <w:t>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4D1739"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6E432C">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A3887">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6E432C">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A388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A3887">
              <w:rPr>
                <w:rFonts w:ascii="標楷體" w:eastAsia="標楷體" w:hAnsi="標楷體" w:cs="標楷體"/>
                <w:kern w:val="0"/>
                <w:sz w:val="20"/>
                <w:szCs w:val="20"/>
              </w:rPr>
              <w:t>設計思考與實作。</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AA3887">
              <w:rPr>
                <w:rFonts w:ascii="標楷體" w:eastAsia="標楷體" w:hAnsi="標楷體" w:cs="標楷體"/>
                <w:kern w:val="0"/>
                <w:sz w:val="20"/>
                <w:szCs w:val="20"/>
              </w:rPr>
              <w:t>藝術語彙、形式原理與視覺美感。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視A-Ⅲ-2 </w:t>
            </w:r>
            <w:r w:rsidRPr="00AA3887">
              <w:rPr>
                <w:rFonts w:ascii="標楷體" w:eastAsia="標楷體" w:hAnsi="標楷體" w:cs="標楷體"/>
                <w:kern w:val="0"/>
                <w:sz w:val="20"/>
                <w:szCs w:val="20"/>
              </w:rPr>
              <w:t>生活物品、藝術作品與流行文化的特質。</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AA3887">
              <w:rPr>
                <w:rFonts w:ascii="標楷體" w:eastAsia="標楷體" w:hAnsi="標楷體" w:cs="標楷體"/>
                <w:kern w:val="0"/>
                <w:sz w:val="20"/>
                <w:szCs w:val="20"/>
              </w:rPr>
              <w:t>生活設計、公共藝</w:t>
            </w:r>
            <w:r w:rsidRPr="00AA3887">
              <w:rPr>
                <w:rFonts w:ascii="標楷體" w:eastAsia="標楷體" w:hAnsi="標楷體" w:cs="標楷體"/>
                <w:kern w:val="0"/>
                <w:sz w:val="20"/>
                <w:szCs w:val="20"/>
              </w:rPr>
              <w:lastRenderedPageBreak/>
              <w:t>術、環境藝術。</w:t>
            </w:r>
          </w:p>
        </w:tc>
        <w:tc>
          <w:tcPr>
            <w:tcW w:w="3205" w:type="dxa"/>
            <w:shd w:val="clear" w:color="auto" w:fill="auto"/>
          </w:tcPr>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lastRenderedPageBreak/>
              <w:t>第三單元繽紛世界</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3-2色彩搜查隊</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【活動二】色彩搜查隊</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1..認識奧運會旗。</w:t>
            </w:r>
          </w:p>
          <w:p w:rsidR="004D1739" w:rsidRPr="00B5326C" w:rsidRDefault="00B45405" w:rsidP="00AA3887">
            <w:pPr>
              <w:rPr>
                <w:rFonts w:ascii="標楷體" w:eastAsia="標楷體" w:hAnsi="標楷體"/>
                <w:sz w:val="20"/>
                <w:szCs w:val="20"/>
              </w:rPr>
            </w:pPr>
            <w:r w:rsidRPr="00B5326C">
              <w:rPr>
                <w:rFonts w:ascii="標楷體" w:eastAsia="標楷體" w:hAnsi="標楷體" w:cs="標楷體"/>
                <w:sz w:val="20"/>
                <w:szCs w:val="20"/>
              </w:rPr>
              <w:t>2.校園巡禮，找出學校代表色彩，並用彩色筆、色鉛筆或水彩，紀錄在課本為學校設計校旗。</w:t>
            </w:r>
          </w:p>
        </w:tc>
        <w:tc>
          <w:tcPr>
            <w:tcW w:w="561" w:type="dxa"/>
            <w:shd w:val="clear" w:color="auto" w:fill="auto"/>
            <w:vAlign w:val="center"/>
          </w:tcPr>
          <w:p w:rsidR="004D1739"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4D1739"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4D1739"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4D1739"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w:t>
            </w:r>
            <w:r w:rsidRPr="00E42E1C">
              <w:rPr>
                <w:rFonts w:ascii="標楷體" w:eastAsia="標楷體" w:hAnsi="標楷體" w:cs="標楷體"/>
                <w:sz w:val="20"/>
                <w:szCs w:val="20"/>
              </w:rPr>
              <w:lastRenderedPageBreak/>
              <w:t>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4D1739"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6E432C">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6E432C">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F40616">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F40616">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C11472">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40616">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F40616">
              <w:rPr>
                <w:rFonts w:ascii="標楷體" w:eastAsia="標楷體" w:hAnsi="標楷體" w:cs="標楷體"/>
                <w:kern w:val="0"/>
                <w:sz w:val="20"/>
                <w:szCs w:val="20"/>
              </w:rPr>
              <w:t>創作類別、形式、內容、技巧和元素的組合。</w:t>
            </w:r>
          </w:p>
        </w:tc>
        <w:tc>
          <w:tcPr>
            <w:tcW w:w="3205" w:type="dxa"/>
            <w:shd w:val="clear" w:color="auto" w:fill="auto"/>
          </w:tcPr>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5-2手偶合體來表演</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【活動一】認識戲偶種類</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1.介紹戲偶種類及特色。</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2.帶領學生做物件偶的表演練習。</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3.各組上臺表演給大家看，讓大家猜猜答案是什麼。</w:t>
            </w:r>
          </w:p>
          <w:p w:rsidR="004D1739"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4.教師提問：「手和物品結合表演難的地方在哪裡？與同學合作一起合作操作物件偶要注意什麼？」教師引導學生討論並分享心得。</w:t>
            </w:r>
          </w:p>
        </w:tc>
        <w:tc>
          <w:tcPr>
            <w:tcW w:w="561" w:type="dxa"/>
            <w:shd w:val="clear" w:color="auto" w:fill="auto"/>
            <w:vAlign w:val="center"/>
          </w:tcPr>
          <w:p w:rsidR="004D1739"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4D1739"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4D1739"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4D1739"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【國際教育】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國E6 </w:t>
            </w:r>
            <w:r w:rsidRPr="004B7D84">
              <w:rPr>
                <w:rFonts w:ascii="標楷體" w:eastAsia="標楷體" w:hAnsi="標楷體" w:cs="標楷體"/>
                <w:sz w:val="20"/>
                <w:szCs w:val="20"/>
              </w:rPr>
              <w:t>區辨衝突與和平的特質。</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E1806"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3E47EA">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3E47EA">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EE1806">
              <w:rPr>
                <w:rFonts w:ascii="標楷體" w:eastAsia="標楷體" w:hAnsi="標楷體" w:cs="標楷體"/>
                <w:sz w:val="20"/>
                <w:szCs w:val="20"/>
              </w:rPr>
              <w:t>能探索樂曲創作背景</w:t>
            </w:r>
            <w:r w:rsidRPr="00EE1806">
              <w:rPr>
                <w:rFonts w:ascii="標楷體" w:eastAsia="標楷體" w:hAnsi="標楷體" w:cs="標楷體"/>
                <w:sz w:val="20"/>
                <w:szCs w:val="20"/>
              </w:rPr>
              <w:lastRenderedPageBreak/>
              <w:t>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C11472">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11311D">
              <w:rPr>
                <w:rFonts w:ascii="標楷體" w:eastAsia="標楷體" w:hAnsi="標楷體" w:cs="標楷體"/>
                <w:kern w:val="0"/>
                <w:sz w:val="20"/>
                <w:szCs w:val="20"/>
              </w:rPr>
              <w:t>音樂符號與讀譜方式，如：音樂術語、唱名法</w:t>
            </w:r>
            <w:r w:rsidRPr="0011311D">
              <w:rPr>
                <w:rFonts w:ascii="標楷體" w:eastAsia="標楷體" w:hAnsi="標楷體" w:cs="標楷體"/>
                <w:kern w:val="0"/>
                <w:sz w:val="20"/>
                <w:szCs w:val="20"/>
              </w:rPr>
              <w:lastRenderedPageBreak/>
              <w:t>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EE1806">
              <w:rPr>
                <w:rFonts w:ascii="標楷體" w:eastAsia="標楷體" w:hAnsi="標楷體" w:cs="標楷體"/>
                <w:kern w:val="0"/>
                <w:sz w:val="20"/>
                <w:szCs w:val="20"/>
              </w:rPr>
              <w:t>器樂曲與聲樂曲，如：各國民謠、本土與傳統音樂、古典與流行音樂等，以及樂曲之作曲家、演奏者、傳統藝師與創作背景。</w:t>
            </w:r>
          </w:p>
        </w:tc>
        <w:tc>
          <w:tcPr>
            <w:tcW w:w="3205" w:type="dxa"/>
            <w:shd w:val="clear" w:color="auto" w:fill="auto"/>
          </w:tcPr>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第一單元音樂寶盒</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1-2藝術的瑰寶</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【活動一】習唱〈野玫瑰〉</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1.聆聽歌曲：專心聆聽，感受曲調律動。</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2.介紹歌曲背景：音樂家舒伯特因讀到歌德的詩篇，深受感動，譜曲而成。</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3.提示曲譜中特殊記號的位置，複習升記號與延長記號的意思。</w:t>
            </w:r>
          </w:p>
          <w:p w:rsidR="00EE1806" w:rsidRPr="00B5326C" w:rsidRDefault="00B45405" w:rsidP="00EE1806">
            <w:pPr>
              <w:rPr>
                <w:rFonts w:ascii="標楷體" w:eastAsia="標楷體" w:hAnsi="標楷體"/>
                <w:sz w:val="20"/>
                <w:szCs w:val="20"/>
              </w:rPr>
            </w:pPr>
            <w:r w:rsidRPr="00B5326C">
              <w:rPr>
                <w:rFonts w:ascii="標楷體" w:eastAsia="標楷體" w:hAnsi="標楷體" w:cs="標楷體"/>
                <w:sz w:val="20"/>
                <w:szCs w:val="20"/>
              </w:rPr>
              <w:t>4.認識藝術歌曲。</w:t>
            </w:r>
          </w:p>
        </w:tc>
        <w:tc>
          <w:tcPr>
            <w:tcW w:w="561" w:type="dxa"/>
            <w:shd w:val="clear" w:color="auto" w:fill="auto"/>
            <w:vAlign w:val="center"/>
          </w:tcPr>
          <w:p w:rsidR="00EE1806"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E1806"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E1806"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E1806"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w:t>
            </w:r>
            <w:r w:rsidRPr="004B7D84">
              <w:rPr>
                <w:rFonts w:ascii="標楷體" w:eastAsia="標楷體" w:hAnsi="標楷體" w:cs="標楷體"/>
                <w:sz w:val="20"/>
                <w:szCs w:val="20"/>
              </w:rPr>
              <w:lastRenderedPageBreak/>
              <w:t>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E1806"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3E47EA">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1-Ⅲ-6 </w:t>
            </w:r>
            <w:r w:rsidRPr="003E47EA">
              <w:rPr>
                <w:rFonts w:ascii="標楷體" w:eastAsia="標楷體" w:hAnsi="標楷體" w:cs="標楷體"/>
                <w:sz w:val="20"/>
                <w:szCs w:val="20"/>
              </w:rPr>
              <w:t>能學習設計思考，進行創意發想和實作。</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3E47EA">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C11472">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11311D">
              <w:rPr>
                <w:rFonts w:ascii="標楷體" w:eastAsia="標楷體" w:hAnsi="標楷體" w:cs="標楷體"/>
                <w:kern w:val="0"/>
                <w:sz w:val="20"/>
                <w:szCs w:val="20"/>
              </w:rPr>
              <w:t>設計思考與實作。</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1311D">
              <w:rPr>
                <w:rFonts w:ascii="標楷體" w:eastAsia="標楷體" w:hAnsi="標楷體" w:cs="標楷體"/>
                <w:kern w:val="0"/>
                <w:sz w:val="20"/>
                <w:szCs w:val="20"/>
              </w:rPr>
              <w:t>藝術語彙、形式原理與視覺美感。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11311D">
              <w:rPr>
                <w:rFonts w:ascii="標楷體" w:eastAsia="標楷體" w:hAnsi="標楷體" w:cs="標楷體"/>
                <w:kern w:val="0"/>
                <w:sz w:val="20"/>
                <w:szCs w:val="20"/>
              </w:rPr>
              <w:t>生活設計、公共藝術、環境藝術。</w:t>
            </w:r>
          </w:p>
        </w:tc>
        <w:tc>
          <w:tcPr>
            <w:tcW w:w="3205" w:type="dxa"/>
            <w:shd w:val="clear" w:color="auto" w:fill="auto"/>
          </w:tcPr>
          <w:p w:rsidR="00EE180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第三單元繽紛世界</w:t>
            </w:r>
          </w:p>
          <w:p w:rsidR="00EE180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3-3給點顏色瞧瞧</w:t>
            </w:r>
          </w:p>
          <w:p w:rsidR="00EE180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【活動三】給點顏色瞧瞧</w:t>
            </w:r>
          </w:p>
          <w:p w:rsidR="00EE180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1.請學生發表：為什麼第一組左邊的色彩組合讓人感覺清涼？為什麼右邊感覺溫暖？</w:t>
            </w:r>
          </w:p>
          <w:p w:rsidR="00EE180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2.教師將上述結果延伸到服裝搭配：如果想要給人活潑朝氣的感覺，要穿哪一組配色的服裝？</w:t>
            </w:r>
          </w:p>
          <w:p w:rsidR="00EE180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3.製作服裝搭配翻翻書。</w:t>
            </w:r>
          </w:p>
          <w:p w:rsidR="00EE1806" w:rsidRPr="00B5326C" w:rsidRDefault="00B45405" w:rsidP="00EE1806">
            <w:pPr>
              <w:rPr>
                <w:rFonts w:ascii="標楷體" w:eastAsia="標楷體" w:hAnsi="標楷體"/>
                <w:sz w:val="20"/>
                <w:szCs w:val="20"/>
              </w:rPr>
            </w:pPr>
            <w:r w:rsidRPr="00B5326C">
              <w:rPr>
                <w:rFonts w:ascii="標楷體" w:eastAsia="標楷體" w:hAnsi="標楷體" w:cs="標楷體"/>
                <w:sz w:val="20"/>
                <w:szCs w:val="20"/>
              </w:rPr>
              <w:t>4.教師針對活動做出結論：色彩可以表達抽象的感覺，包含觸覺、視覺、味覺、心理感受。</w:t>
            </w:r>
          </w:p>
        </w:tc>
        <w:tc>
          <w:tcPr>
            <w:tcW w:w="561" w:type="dxa"/>
            <w:shd w:val="clear" w:color="auto" w:fill="auto"/>
            <w:vAlign w:val="center"/>
          </w:tcPr>
          <w:p w:rsidR="00EE1806"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E1806"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E1806"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E1806"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E1806"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1-Ⅲ-4 </w:t>
            </w:r>
            <w:r w:rsidRPr="003E47EA">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1-Ⅲ-7 </w:t>
            </w:r>
            <w:r w:rsidRPr="006E432C">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F40616">
              <w:rPr>
                <w:rFonts w:ascii="標楷體" w:eastAsia="標楷體" w:hAnsi="標楷體" w:cs="標楷體"/>
                <w:sz w:val="20"/>
                <w:szCs w:val="20"/>
              </w:rPr>
              <w:t>能理解與詮釋表演藝術的構成要素，並表達意見。</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表E-Ⅲ-1 </w:t>
            </w:r>
            <w:r w:rsidRPr="00C11472">
              <w:rPr>
                <w:rFonts w:ascii="標楷體" w:eastAsia="標楷體" w:hAnsi="標楷體" w:cs="標楷體"/>
                <w:kern w:val="0"/>
                <w:sz w:val="20"/>
                <w:szCs w:val="20"/>
              </w:rPr>
              <w:t>聲音與肢體表達、戲劇元素(主旨、情節、對</w:t>
            </w:r>
            <w:r w:rsidRPr="00C11472">
              <w:rPr>
                <w:rFonts w:ascii="標楷體" w:eastAsia="標楷體" w:hAnsi="標楷體" w:cs="標楷體"/>
                <w:kern w:val="0"/>
                <w:sz w:val="20"/>
                <w:szCs w:val="20"/>
              </w:rPr>
              <w:lastRenderedPageBreak/>
              <w:t>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F40616">
              <w:rPr>
                <w:rFonts w:ascii="標楷體" w:eastAsia="標楷體" w:hAnsi="標楷體" w:cs="標楷體"/>
                <w:kern w:val="0"/>
                <w:sz w:val="20"/>
                <w:szCs w:val="20"/>
              </w:rPr>
              <w:t>創作類別、形式、內容、技巧和元素的組合。</w:t>
            </w:r>
          </w:p>
        </w:tc>
        <w:tc>
          <w:tcPr>
            <w:tcW w:w="3205" w:type="dxa"/>
            <w:shd w:val="clear" w:color="auto" w:fill="auto"/>
          </w:tcPr>
          <w:p w:rsidR="00EE1806" w:rsidRPr="00B5326C" w:rsidRDefault="00B45405" w:rsidP="004B12C9">
            <w:pPr>
              <w:rPr>
                <w:rFonts w:ascii="標楷體" w:eastAsia="標楷體" w:hAnsi="標楷體"/>
                <w:sz w:val="20"/>
                <w:szCs w:val="20"/>
              </w:rPr>
            </w:pPr>
            <w:r w:rsidRPr="00B5326C">
              <w:rPr>
                <w:rFonts w:ascii="標楷體" w:eastAsia="標楷體" w:hAnsi="標楷體" w:cs="標楷體"/>
                <w:sz w:val="20"/>
                <w:szCs w:val="20"/>
              </w:rPr>
              <w:lastRenderedPageBreak/>
              <w:t xml:space="preserve">第五單元手的魔法世界 </w:t>
            </w:r>
          </w:p>
          <w:p w:rsidR="00EE1806" w:rsidRPr="00B5326C" w:rsidRDefault="00B45405" w:rsidP="004B12C9">
            <w:pPr>
              <w:rPr>
                <w:rFonts w:ascii="標楷體" w:eastAsia="標楷體" w:hAnsi="標楷體"/>
                <w:sz w:val="20"/>
                <w:szCs w:val="20"/>
              </w:rPr>
            </w:pPr>
            <w:r w:rsidRPr="00B5326C">
              <w:rPr>
                <w:rFonts w:ascii="標楷體" w:eastAsia="標楷體" w:hAnsi="標楷體" w:cs="標楷體"/>
                <w:sz w:val="20"/>
                <w:szCs w:val="20"/>
              </w:rPr>
              <w:t>5-2手偶合體來表演</w:t>
            </w:r>
          </w:p>
          <w:p w:rsidR="00EE180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【活動二】偶來演故事</w:t>
            </w:r>
          </w:p>
          <w:p w:rsidR="00EE180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1.教師展示成品給學生看，並講</w:t>
            </w:r>
            <w:r w:rsidRPr="00B5326C">
              <w:rPr>
                <w:rFonts w:ascii="標楷體" w:eastAsia="標楷體" w:hAnsi="標楷體" w:cs="標楷體"/>
                <w:sz w:val="20"/>
                <w:szCs w:val="20"/>
              </w:rPr>
              <w:lastRenderedPageBreak/>
              <w:t>解襪子偶的基本製作方式。</w:t>
            </w:r>
          </w:p>
        </w:tc>
        <w:tc>
          <w:tcPr>
            <w:tcW w:w="561" w:type="dxa"/>
            <w:shd w:val="clear" w:color="auto" w:fill="auto"/>
            <w:vAlign w:val="center"/>
          </w:tcPr>
          <w:p w:rsidR="00EE1806"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EE1806"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E1806"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E1806"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w:t>
            </w:r>
            <w:r w:rsidRPr="004B7D84">
              <w:rPr>
                <w:rFonts w:ascii="標楷體" w:eastAsia="標楷體" w:hAnsi="標楷體" w:cs="標楷體"/>
                <w:sz w:val="20"/>
                <w:szCs w:val="20"/>
              </w:rPr>
              <w:lastRenderedPageBreak/>
              <w:t>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E1806"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DE5A9D">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DE5A9D">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C11472">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11311D">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963D5D">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第一單元音樂寶盒</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1-2藝術的瑰寶</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【活動二】習唱〈鱒魚〉</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1.視唱曲譜：隨旋律指譜視唱曲調，需要特別注意弱起拍子的開頭與十六分音符的平均長度。</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2.複習降記號。</w:t>
            </w:r>
          </w:p>
          <w:p w:rsidR="00EE180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3.認識F大調音階。</w:t>
            </w:r>
          </w:p>
          <w:p w:rsidR="00EE1806" w:rsidRPr="00EF0EA5" w:rsidRDefault="00B45405" w:rsidP="00E47AFF">
            <w:pPr>
              <w:rPr>
                <w:rFonts w:ascii="標楷體" w:eastAsia="標楷體" w:hAnsi="標楷體"/>
                <w:sz w:val="20"/>
                <w:szCs w:val="20"/>
              </w:rPr>
            </w:pPr>
            <w:r w:rsidRPr="00B5326C">
              <w:rPr>
                <w:rFonts w:ascii="標楷體" w:eastAsia="標楷體" w:hAnsi="標楷體" w:cs="標楷體"/>
                <w:sz w:val="20"/>
                <w:szCs w:val="20"/>
              </w:rPr>
              <w:t>4.練習聽辨C大調與F大調音階。</w:t>
            </w:r>
          </w:p>
        </w:tc>
        <w:tc>
          <w:tcPr>
            <w:tcW w:w="561" w:type="dxa"/>
            <w:shd w:val="clear" w:color="auto" w:fill="auto"/>
            <w:vAlign w:val="center"/>
          </w:tcPr>
          <w:p w:rsidR="00EE1806"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E1806"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E1806"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E1806"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p w:rsidR="00EE1806" w:rsidRPr="00285C9E" w:rsidRDefault="00B45405" w:rsidP="00553532">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47AFF"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3E47EA">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3E47EA">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E47AFF">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C11472">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1311D">
              <w:rPr>
                <w:rFonts w:ascii="標楷體" w:eastAsia="標楷體" w:hAnsi="標楷體" w:cs="標楷體"/>
                <w:kern w:val="0"/>
                <w:sz w:val="20"/>
                <w:szCs w:val="20"/>
              </w:rPr>
              <w:t>藝術語彙、形式原理與視覺美感。</w:t>
            </w:r>
          </w:p>
        </w:tc>
        <w:tc>
          <w:tcPr>
            <w:tcW w:w="3205" w:type="dxa"/>
            <w:shd w:val="clear" w:color="auto" w:fill="auto"/>
          </w:tcPr>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第三單元繽紛世界</w:t>
            </w:r>
          </w:p>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3-4藝術家的法寶</w:t>
            </w:r>
          </w:p>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【活動四】藝術家的法寶</w:t>
            </w:r>
          </w:p>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1.觀賞不同季節的玉山照片，教師先不揭示季節，讓學生觀察後發表：「說說看，這是什麼季節的玉山？」</w:t>
            </w:r>
          </w:p>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2.教師提問：「這三張是由不同藝術家所描繪的玉山，畫面中你看到什麼？它們在表現什麼？給你怎麼樣的感覺？」</w:t>
            </w:r>
          </w:p>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3.引導學生找出這每張玉山作品的主要配色並與同學互相欣賞對照。</w:t>
            </w:r>
          </w:p>
          <w:p w:rsidR="00E47AFF" w:rsidRPr="00B5326C" w:rsidRDefault="00C82419" w:rsidP="00E47AFF">
            <w:pPr>
              <w:rPr>
                <w:rFonts w:ascii="標楷體" w:eastAsia="標楷體" w:hAnsi="標楷體"/>
                <w:sz w:val="20"/>
                <w:szCs w:val="20"/>
              </w:rPr>
            </w:pPr>
          </w:p>
        </w:tc>
        <w:tc>
          <w:tcPr>
            <w:tcW w:w="561" w:type="dxa"/>
            <w:shd w:val="clear" w:color="auto" w:fill="auto"/>
            <w:vAlign w:val="center"/>
          </w:tcPr>
          <w:p w:rsidR="00E47AFF"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47AFF"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47AFF"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47AFF"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47AFF"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EA03B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EA03BE">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DE5A9D">
              <w:rPr>
                <w:rFonts w:ascii="標楷體" w:eastAsia="標楷體" w:hAnsi="標楷體" w:cs="標楷體"/>
                <w:sz w:val="20"/>
                <w:szCs w:val="20"/>
              </w:rPr>
              <w:t>能理解與詮釋表演藝術的構成要素，並表達意見。</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C11472">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F40616">
              <w:rPr>
                <w:rFonts w:ascii="標楷體" w:eastAsia="標楷體" w:hAnsi="標楷體" w:cs="標楷體"/>
                <w:kern w:val="0"/>
                <w:sz w:val="20"/>
                <w:szCs w:val="20"/>
              </w:rPr>
              <w:t>創作類別、形式、內容、技巧和元素的組合。</w:t>
            </w:r>
          </w:p>
        </w:tc>
        <w:tc>
          <w:tcPr>
            <w:tcW w:w="3205" w:type="dxa"/>
            <w:shd w:val="clear" w:color="auto" w:fill="auto"/>
          </w:tcPr>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5-2手偶合體來表演</w:t>
            </w:r>
          </w:p>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【活動二】偶來演故事</w:t>
            </w:r>
          </w:p>
          <w:p w:rsidR="00E47AF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1.教師提問：「襪子偶製作過程中有什麼要特別注意的？」讓學生分享，教師進行歸納。</w:t>
            </w:r>
          </w:p>
        </w:tc>
        <w:tc>
          <w:tcPr>
            <w:tcW w:w="561" w:type="dxa"/>
            <w:shd w:val="clear" w:color="auto" w:fill="auto"/>
            <w:vAlign w:val="center"/>
          </w:tcPr>
          <w:p w:rsidR="00E47AFF"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47AFF"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47AFF"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47AFF"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p w:rsidR="00E47AFF" w:rsidRPr="00285C9E" w:rsidRDefault="00B45405" w:rsidP="00553B96">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691455"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DE5A9D">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3-Ⅲ-3 </w:t>
            </w:r>
            <w:r w:rsidRPr="00EA03BE">
              <w:rPr>
                <w:rFonts w:ascii="標楷體" w:eastAsia="標楷體" w:hAnsi="標楷體" w:cs="標楷體"/>
                <w:sz w:val="20"/>
                <w:szCs w:val="20"/>
              </w:rPr>
              <w:t>能應用各種媒體蒐集藝文資訊與展演內容。</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C11472">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11311D">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963D5D">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691455"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第一單元音樂寶盒</w:t>
            </w:r>
          </w:p>
          <w:p w:rsidR="00691455"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1-2藝術的瑰寶</w:t>
            </w:r>
          </w:p>
          <w:p w:rsidR="00691455"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【活動三】欣賞〈鱒魚〉</w:t>
            </w:r>
          </w:p>
          <w:p w:rsidR="00691455"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1.聆聽歌曲：專心聆聽，感受曲調律動，引導學生聯想樂曲情境。</w:t>
            </w:r>
          </w:p>
          <w:p w:rsidR="00691455"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2.教師說明〈鱒魚〉的故事內容。</w:t>
            </w:r>
          </w:p>
          <w:p w:rsidR="00691455"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3.請學生發表樂曲中出現的樂器有哪些，補充並說明各段變奏負責演奏的樂器與組合。</w:t>
            </w:r>
          </w:p>
          <w:p w:rsidR="00691455" w:rsidRPr="00EF0EA5" w:rsidRDefault="00B45405" w:rsidP="00553532">
            <w:pPr>
              <w:rPr>
                <w:rFonts w:ascii="標楷體" w:eastAsia="標楷體" w:hAnsi="標楷體"/>
                <w:sz w:val="20"/>
                <w:szCs w:val="20"/>
              </w:rPr>
            </w:pPr>
            <w:r w:rsidRPr="00B5326C">
              <w:rPr>
                <w:rFonts w:ascii="標楷體" w:eastAsia="標楷體" w:hAnsi="標楷體" w:cs="標楷體"/>
                <w:sz w:val="20"/>
                <w:szCs w:val="20"/>
              </w:rPr>
              <w:t>4.教師提問：「〈鱒魚五重奏〉曲調或速度有什麼不同？會讓你聯想到什麼？」請學生討論並分享。</w:t>
            </w:r>
          </w:p>
        </w:tc>
        <w:tc>
          <w:tcPr>
            <w:tcW w:w="561" w:type="dxa"/>
            <w:shd w:val="clear" w:color="auto" w:fill="auto"/>
            <w:vAlign w:val="center"/>
          </w:tcPr>
          <w:p w:rsidR="00691455"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691455"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691455"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691455"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A03BE"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3E47EA">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3E47EA">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E47AFF">
              <w:rPr>
                <w:rFonts w:ascii="標楷體" w:eastAsia="標楷體" w:hAnsi="標楷體" w:cs="標楷體"/>
                <w:sz w:val="20"/>
                <w:szCs w:val="20"/>
              </w:rPr>
              <w:t>能表達對生活物件及藝術作品的看法，並欣賞不</w:t>
            </w:r>
            <w:r w:rsidRPr="00E47AFF">
              <w:rPr>
                <w:rFonts w:ascii="標楷體" w:eastAsia="標楷體" w:hAnsi="標楷體" w:cs="標楷體"/>
                <w:sz w:val="20"/>
                <w:szCs w:val="20"/>
              </w:rPr>
              <w:lastRenderedPageBreak/>
              <w:t>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視E-Ⅲ-1 </w:t>
            </w:r>
            <w:r w:rsidRPr="00C11472">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1311D">
              <w:rPr>
                <w:rFonts w:ascii="標楷體" w:eastAsia="標楷體" w:hAnsi="標楷體" w:cs="標楷體"/>
                <w:kern w:val="0"/>
                <w:sz w:val="20"/>
                <w:szCs w:val="20"/>
              </w:rPr>
              <w:t>藝術語彙、形式原理與視覺美感。</w:t>
            </w:r>
          </w:p>
        </w:tc>
        <w:tc>
          <w:tcPr>
            <w:tcW w:w="3205" w:type="dxa"/>
            <w:shd w:val="clear" w:color="auto" w:fill="auto"/>
          </w:tcPr>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第三單元繽紛世界</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3-4藝術家的法寶</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【活動四】藝術家的法寶</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1.教師揭示兩張美國藝術家伍德的作品〈美國式哥德〉並向學生說明：「這兩張作品裡有一張是藝術家的真跡，你發現這兩幅作品有什麼不同嗎？」學生自由回答。</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2.教師更深入引導學生比較兩張作品。</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3.教師說明色調：單一色彩的明度高低與彩度強弱稱為色調。也就是單一個色彩的明暗、強弱、</w:t>
            </w:r>
            <w:r w:rsidRPr="00B5326C">
              <w:rPr>
                <w:rFonts w:ascii="標楷體" w:eastAsia="標楷體" w:hAnsi="標楷體" w:cs="標楷體"/>
                <w:sz w:val="20"/>
                <w:szCs w:val="20"/>
              </w:rPr>
              <w:lastRenderedPageBreak/>
              <w:t>深淺、濃淡等變化。</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4.教師引導學生思考並發表：「你想表現怎麼樣的向日葵？」請學生拿出預備的彩繪用具，完成附件「向日葵」。</w:t>
            </w:r>
          </w:p>
        </w:tc>
        <w:tc>
          <w:tcPr>
            <w:tcW w:w="561" w:type="dxa"/>
            <w:shd w:val="clear" w:color="auto" w:fill="auto"/>
            <w:vAlign w:val="center"/>
          </w:tcPr>
          <w:p w:rsidR="00EA03BE"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EA03BE"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A03BE"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A03BE"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A03BE"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EA03B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EA03BE">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DE5A9D">
              <w:rPr>
                <w:rFonts w:ascii="標楷體" w:eastAsia="標楷體" w:hAnsi="標楷體" w:cs="標楷體"/>
                <w:sz w:val="20"/>
                <w:szCs w:val="20"/>
              </w:rPr>
              <w:t>能理解與詮釋表演藝術的構成要素，並表達意見。</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C11472">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F40616">
              <w:rPr>
                <w:rFonts w:ascii="標楷體" w:eastAsia="標楷體" w:hAnsi="標楷體" w:cs="標楷體"/>
                <w:kern w:val="0"/>
                <w:sz w:val="20"/>
                <w:szCs w:val="20"/>
              </w:rPr>
              <w:t>創作類別、形式、內容、技巧和元素的組合。</w:t>
            </w:r>
          </w:p>
        </w:tc>
        <w:tc>
          <w:tcPr>
            <w:tcW w:w="3205" w:type="dxa"/>
            <w:shd w:val="clear" w:color="auto" w:fill="auto"/>
          </w:tcPr>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5-2手偶合體來表演</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【活動二】偶來演故事</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1.引導學生練習操偶。</w:t>
            </w:r>
          </w:p>
          <w:p w:rsidR="00EA03BE"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2.兩兩一組，想一小段簡單對話，練習用偶對戲，各組自行發揮創意，表演時間不要超過一分鐘。</w:t>
            </w:r>
          </w:p>
        </w:tc>
        <w:tc>
          <w:tcPr>
            <w:tcW w:w="561" w:type="dxa"/>
            <w:shd w:val="clear" w:color="auto" w:fill="auto"/>
            <w:vAlign w:val="center"/>
          </w:tcPr>
          <w:p w:rsidR="00EA03BE"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A03BE"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A03BE"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A03BE"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A03BE"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第七週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ED4A09">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ED4A09">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ED4A09">
              <w:rPr>
                <w:rFonts w:ascii="標楷體" w:eastAsia="標楷體" w:hAnsi="標楷體" w:cs="標楷體"/>
                <w:sz w:val="20"/>
                <w:szCs w:val="20"/>
              </w:rPr>
              <w:t>能使用適當的音樂語彙，描述各類音樂作品及唱奏表現，以分</w:t>
            </w:r>
            <w:r w:rsidRPr="00ED4A09">
              <w:rPr>
                <w:rFonts w:ascii="標楷體" w:eastAsia="標楷體" w:hAnsi="標楷體" w:cs="標楷體"/>
                <w:sz w:val="20"/>
                <w:szCs w:val="20"/>
              </w:rPr>
              <w:lastRenderedPageBreak/>
              <w:t>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3013F5">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音E-Ⅲ-2 </w:t>
            </w:r>
            <w:r w:rsidRPr="003013F5">
              <w:rPr>
                <w:rFonts w:ascii="標楷體" w:eastAsia="標楷體" w:hAnsi="標楷體" w:cs="標楷體"/>
                <w:kern w:val="0"/>
                <w:sz w:val="20"/>
                <w:szCs w:val="20"/>
              </w:rPr>
              <w:t>樂器的分類、基礎演奏技巧，以及獨奏、齊奏與合奏等演奏形式。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3013F5">
              <w:rPr>
                <w:rFonts w:ascii="標楷體" w:eastAsia="標楷體" w:hAnsi="標楷體" w:cs="標楷體"/>
                <w:kern w:val="0"/>
                <w:sz w:val="20"/>
                <w:szCs w:val="20"/>
              </w:rPr>
              <w:t>音樂</w:t>
            </w:r>
            <w:r w:rsidRPr="003013F5">
              <w:rPr>
                <w:rFonts w:ascii="標楷體" w:eastAsia="標楷體" w:hAnsi="標楷體" w:cs="標楷體"/>
                <w:kern w:val="0"/>
                <w:sz w:val="20"/>
                <w:szCs w:val="20"/>
              </w:rPr>
              <w:lastRenderedPageBreak/>
              <w:t>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3013F5">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3013F5">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3013F5">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EA03B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第一單元音樂寶盒</w:t>
            </w:r>
          </w:p>
          <w:p w:rsidR="00EA03B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1-3小小愛笛生</w:t>
            </w:r>
          </w:p>
          <w:p w:rsidR="00EA03B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3-5小小室內設計師</w:t>
            </w:r>
          </w:p>
          <w:p w:rsidR="00EA03B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【活動一】直笛習奏降Si音</w:t>
            </w:r>
          </w:p>
          <w:p w:rsidR="00EA03B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1.教師提問：「你能吹奏降Si音嗎？」教師說明降Si音的指法為「0134」，並示範吹奏，學生模仿。</w:t>
            </w:r>
          </w:p>
          <w:p w:rsidR="00EA03B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2.習奏〈練習曲〉。</w:t>
            </w:r>
          </w:p>
          <w:p w:rsidR="00EA03B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3.習奏〈祝你生日快樂〉。</w:t>
            </w:r>
          </w:p>
          <w:p w:rsidR="00EA03B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4.練習交叉指法。</w:t>
            </w:r>
          </w:p>
        </w:tc>
        <w:tc>
          <w:tcPr>
            <w:tcW w:w="561" w:type="dxa"/>
            <w:shd w:val="clear" w:color="auto" w:fill="auto"/>
            <w:vAlign w:val="center"/>
          </w:tcPr>
          <w:p w:rsidR="00EA03BE"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A03BE"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A03BE"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A03BE"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D2EB6"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ED4A09">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1-Ⅲ-6 </w:t>
            </w:r>
            <w:r w:rsidRPr="00ED4A09">
              <w:rPr>
                <w:rFonts w:ascii="標楷體" w:eastAsia="標楷體" w:hAnsi="標楷體" w:cs="標楷體"/>
                <w:sz w:val="20"/>
                <w:szCs w:val="20"/>
              </w:rPr>
              <w:t>能學習設計思考，進行創意發想和實作。</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2-Ⅲ-2 </w:t>
            </w:r>
            <w:r w:rsidRPr="00ED4A09">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ED4A09">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視E-Ⅲ-1 </w:t>
            </w:r>
            <w:r w:rsidRPr="00DD1F4D">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DD1F4D">
              <w:rPr>
                <w:rFonts w:ascii="標楷體" w:eastAsia="標楷體" w:hAnsi="標楷體" w:cs="標楷體"/>
                <w:kern w:val="0"/>
                <w:sz w:val="20"/>
                <w:szCs w:val="20"/>
              </w:rPr>
              <w:t>設計思考與實作。</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1311D">
              <w:rPr>
                <w:rFonts w:ascii="標楷體" w:eastAsia="標楷體" w:hAnsi="標楷體" w:cs="標楷體"/>
                <w:kern w:val="0"/>
                <w:sz w:val="20"/>
                <w:szCs w:val="20"/>
              </w:rPr>
              <w:t>藝術語彙、形式原</w:t>
            </w:r>
            <w:r w:rsidRPr="0011311D">
              <w:rPr>
                <w:rFonts w:ascii="標楷體" w:eastAsia="標楷體" w:hAnsi="標楷體" w:cs="標楷體"/>
                <w:kern w:val="0"/>
                <w:sz w:val="20"/>
                <w:szCs w:val="20"/>
              </w:rPr>
              <w:lastRenderedPageBreak/>
              <w:t>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11311D">
              <w:rPr>
                <w:rFonts w:ascii="標楷體" w:eastAsia="標楷體" w:hAnsi="標楷體" w:cs="標楷體"/>
                <w:kern w:val="0"/>
                <w:sz w:val="20"/>
                <w:szCs w:val="20"/>
              </w:rPr>
              <w:t>生活設計、公共藝術、環境藝術。</w:t>
            </w:r>
          </w:p>
        </w:tc>
        <w:tc>
          <w:tcPr>
            <w:tcW w:w="3205" w:type="dxa"/>
            <w:shd w:val="clear" w:color="auto" w:fill="auto"/>
          </w:tcPr>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lastRenderedPageBreak/>
              <w:t>第三單元繽紛世界</w:t>
            </w:r>
          </w:p>
          <w:p w:rsidR="009D2EB6" w:rsidRPr="00B5326C" w:rsidRDefault="00B45405" w:rsidP="00377CF5">
            <w:pPr>
              <w:rPr>
                <w:rFonts w:ascii="標楷體" w:eastAsia="標楷體" w:hAnsi="標楷體"/>
                <w:sz w:val="20"/>
                <w:szCs w:val="20"/>
              </w:rPr>
            </w:pPr>
            <w:r w:rsidRPr="00B5326C">
              <w:rPr>
                <w:rFonts w:ascii="標楷體" w:eastAsia="標楷體" w:hAnsi="標楷體" w:cs="標楷體"/>
                <w:sz w:val="20"/>
                <w:szCs w:val="20"/>
              </w:rPr>
              <w:t>3-5小小室內設計師</w:t>
            </w:r>
          </w:p>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【活動五】小小室內設計師</w:t>
            </w:r>
          </w:p>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1.教師請學生觀察課本左頁的兩張客廳照片，請學生討論與發表有什麼不同的感覺。</w:t>
            </w:r>
          </w:p>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2.教師引導學生觀察課本右頁的三張室內空間照片，找出空間的</w:t>
            </w:r>
            <w:r w:rsidRPr="00B5326C">
              <w:rPr>
                <w:rFonts w:ascii="標楷體" w:eastAsia="標楷體" w:hAnsi="標楷體" w:cs="標楷體"/>
                <w:sz w:val="20"/>
                <w:szCs w:val="20"/>
              </w:rPr>
              <w:lastRenderedPageBreak/>
              <w:t>主要顏色。</w:t>
            </w:r>
          </w:p>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3.教師引導思考這些顏色和圖說所提示的關聯，會有什麼影響？為接下來的設計思考埋下伏筆。</w:t>
            </w:r>
          </w:p>
        </w:tc>
        <w:tc>
          <w:tcPr>
            <w:tcW w:w="561" w:type="dxa"/>
            <w:shd w:val="clear" w:color="auto" w:fill="auto"/>
            <w:vAlign w:val="center"/>
          </w:tcPr>
          <w:p w:rsidR="009D2EB6"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9D2EB6"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9D2EB6"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9D2EB6"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w:t>
            </w:r>
            <w:r w:rsidRPr="004B7D84">
              <w:rPr>
                <w:rFonts w:ascii="標楷體" w:eastAsia="標楷體" w:hAnsi="標楷體" w:cs="標楷體"/>
                <w:sz w:val="20"/>
                <w:szCs w:val="20"/>
              </w:rPr>
              <w:lastRenderedPageBreak/>
              <w:t>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D2EB6"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ED4A09">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ED4A09">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表A-Ⅲ-2 </w:t>
            </w:r>
            <w:r w:rsidRPr="00FB4113">
              <w:rPr>
                <w:rFonts w:ascii="標楷體" w:eastAsia="標楷體" w:hAnsi="標楷體" w:cs="標楷體"/>
                <w:kern w:val="0"/>
                <w:sz w:val="20"/>
                <w:szCs w:val="20"/>
              </w:rPr>
              <w:t>國內外表演藝術團體與代表人物。</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表P-Ⅲ-1 </w:t>
            </w:r>
            <w:r w:rsidRPr="00FB4113">
              <w:rPr>
                <w:rFonts w:ascii="標楷體" w:eastAsia="標楷體" w:hAnsi="標楷體" w:cs="標楷體"/>
                <w:kern w:val="0"/>
                <w:sz w:val="20"/>
                <w:szCs w:val="20"/>
              </w:rPr>
              <w:t>各類形式的</w:t>
            </w:r>
            <w:r>
              <w:rPr>
                <w:rFonts w:ascii="標楷體" w:eastAsia="標楷體" w:hAnsi="標楷體" w:cs="標楷體"/>
                <w:kern w:val="0"/>
                <w:sz w:val="20"/>
                <w:szCs w:val="20"/>
              </w:rPr>
              <w:t>表</w:t>
            </w:r>
            <w:r w:rsidRPr="00FB4113">
              <w:rPr>
                <w:rFonts w:ascii="標楷體" w:eastAsia="標楷體" w:hAnsi="標楷體" w:cs="標楷體"/>
                <w:kern w:val="0"/>
                <w:sz w:val="20"/>
                <w:szCs w:val="20"/>
              </w:rPr>
              <w:t>演藝術活動。</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表P-Ⅲ-3 </w:t>
            </w:r>
            <w:r w:rsidRPr="00FB4113">
              <w:rPr>
                <w:rFonts w:ascii="標楷體" w:eastAsia="標楷體" w:hAnsi="標楷體" w:cs="標楷體"/>
                <w:kern w:val="0"/>
                <w:sz w:val="20"/>
                <w:szCs w:val="20"/>
              </w:rPr>
              <w:t>展演訊息、評論、影音資料。</w:t>
            </w:r>
          </w:p>
        </w:tc>
        <w:tc>
          <w:tcPr>
            <w:tcW w:w="3205" w:type="dxa"/>
            <w:shd w:val="clear" w:color="auto" w:fill="auto"/>
          </w:tcPr>
          <w:p w:rsidR="00C17945"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5-3掌中戲真有趣</w:t>
            </w:r>
          </w:p>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【活動一】戲臺與戲偶</w:t>
            </w:r>
          </w:p>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1.布袋戲簡介。</w:t>
            </w:r>
          </w:p>
          <w:p w:rsidR="009D2EB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2.教師提問：「觀察布袋戲臺的結構，你看到哪些？」教師歸納：傳統布袋戲臺稱為『彩樓』，布袋戲就在彩樓上進行表演。</w:t>
            </w:r>
          </w:p>
        </w:tc>
        <w:tc>
          <w:tcPr>
            <w:tcW w:w="561" w:type="dxa"/>
            <w:shd w:val="clear" w:color="auto" w:fill="auto"/>
            <w:vAlign w:val="center"/>
          </w:tcPr>
          <w:p w:rsidR="009D2EB6"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9D2EB6"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9D2EB6"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9D2EB6"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D2EB6"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第八週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w:t>
            </w:r>
            <w:r w:rsidRPr="000957E2">
              <w:rPr>
                <w:rFonts w:ascii="標楷體" w:eastAsia="標楷體" w:hAnsi="標楷體" w:cs="標楷體"/>
                <w:sz w:val="20"/>
                <w:szCs w:val="20"/>
              </w:rPr>
              <w:lastRenderedPageBreak/>
              <w:t>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ED4A09">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ED4A09">
              <w:rPr>
                <w:rFonts w:ascii="標楷體" w:eastAsia="標楷體" w:hAnsi="標楷體" w:cs="標楷體"/>
                <w:sz w:val="20"/>
                <w:szCs w:val="20"/>
              </w:rPr>
              <w:t>能使用視覺元素和構</w:t>
            </w:r>
            <w:r w:rsidRPr="00ED4A09">
              <w:rPr>
                <w:rFonts w:ascii="標楷體" w:eastAsia="標楷體" w:hAnsi="標楷體" w:cs="標楷體"/>
                <w:sz w:val="20"/>
                <w:szCs w:val="20"/>
              </w:rPr>
              <w:lastRenderedPageBreak/>
              <w:t>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ED4A09">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ED4A09">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3013F5">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音E-Ⅲ-2 </w:t>
            </w:r>
            <w:r w:rsidRPr="003013F5">
              <w:rPr>
                <w:rFonts w:ascii="標楷體" w:eastAsia="標楷體" w:hAnsi="標楷體" w:cs="標楷體"/>
                <w:kern w:val="0"/>
                <w:sz w:val="20"/>
                <w:szCs w:val="20"/>
              </w:rPr>
              <w:t>樂器的分類、基礎演奏技巧，以及獨奏、齊奏與合奏等演奏形式。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3013F5">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3013F5">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3013F5">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3013F5">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9D2EB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第一單元音樂寶盒</w:t>
            </w:r>
          </w:p>
          <w:p w:rsidR="009D2EB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1-3小小愛笛生</w:t>
            </w:r>
          </w:p>
          <w:p w:rsidR="009D2EB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【活動二】.習奏〈永遠同在〉。</w:t>
            </w:r>
          </w:p>
          <w:p w:rsidR="009D2EB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1.教師介紹〈永遠同在〉的曲調是由木村弓創作，覺和歌子填詞。</w:t>
            </w:r>
          </w:p>
          <w:p w:rsidR="009D2EB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2.〈永遠同在〉曲調中有許多降</w:t>
            </w:r>
            <w:r w:rsidRPr="00B5326C">
              <w:rPr>
                <w:rFonts w:ascii="標楷體" w:eastAsia="標楷體" w:hAnsi="標楷體" w:cs="標楷體"/>
                <w:sz w:val="20"/>
                <w:szCs w:val="20"/>
              </w:rPr>
              <w:lastRenderedPageBreak/>
              <w:t>Si音，以及降Si和La音或高音Do音的連接，教師可先將這兩個連接音。</w:t>
            </w:r>
          </w:p>
          <w:p w:rsidR="009D2EB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3.介紹宮崎駿與吉卜力工作室。</w:t>
            </w:r>
          </w:p>
          <w:p w:rsidR="009D2EB6"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4.分組輪流上臺表演。</w:t>
            </w:r>
          </w:p>
        </w:tc>
        <w:tc>
          <w:tcPr>
            <w:tcW w:w="561" w:type="dxa"/>
            <w:shd w:val="clear" w:color="auto" w:fill="auto"/>
            <w:vAlign w:val="center"/>
          </w:tcPr>
          <w:p w:rsidR="009D2EB6"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9D2EB6"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9D2EB6"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9D2EB6"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0A6CAC"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ED4A09">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1-Ⅲ-6 </w:t>
            </w:r>
            <w:r w:rsidRPr="00ED4A09">
              <w:rPr>
                <w:rFonts w:ascii="標楷體" w:eastAsia="標楷體" w:hAnsi="標楷體" w:cs="標楷體"/>
                <w:sz w:val="20"/>
                <w:szCs w:val="20"/>
              </w:rPr>
              <w:t>能學習設計思考，進行創意發想和實作。</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ED4A09">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ED4A09">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DD1F4D">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DD1F4D">
              <w:rPr>
                <w:rFonts w:ascii="標楷體" w:eastAsia="標楷體" w:hAnsi="標楷體" w:cs="標楷體"/>
                <w:kern w:val="0"/>
                <w:sz w:val="20"/>
                <w:szCs w:val="20"/>
              </w:rPr>
              <w:t>設計思考與實作。</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1311D">
              <w:rPr>
                <w:rFonts w:ascii="標楷體" w:eastAsia="標楷體" w:hAnsi="標楷體" w:cs="標楷體"/>
                <w:kern w:val="0"/>
                <w:sz w:val="20"/>
                <w:szCs w:val="20"/>
              </w:rPr>
              <w:t>藝術語彙、形式原理與視覺美感。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11311D">
              <w:rPr>
                <w:rFonts w:ascii="標楷體" w:eastAsia="標楷體" w:hAnsi="標楷體" w:cs="標楷體"/>
                <w:kern w:val="0"/>
                <w:sz w:val="20"/>
                <w:szCs w:val="20"/>
              </w:rPr>
              <w:t>生活設計、公共藝術、環境藝術。</w:t>
            </w:r>
          </w:p>
        </w:tc>
        <w:tc>
          <w:tcPr>
            <w:tcW w:w="3205" w:type="dxa"/>
            <w:shd w:val="clear" w:color="auto" w:fill="auto"/>
          </w:tcPr>
          <w:p w:rsidR="000A6CAC"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第三單元繽紛世界</w:t>
            </w:r>
          </w:p>
          <w:p w:rsidR="000A6CAC" w:rsidRPr="00B5326C" w:rsidRDefault="00B45405" w:rsidP="000A6CAC">
            <w:pPr>
              <w:rPr>
                <w:rFonts w:ascii="標楷體" w:eastAsia="標楷體" w:hAnsi="標楷體"/>
                <w:sz w:val="20"/>
                <w:szCs w:val="20"/>
              </w:rPr>
            </w:pPr>
            <w:r w:rsidRPr="00B5326C">
              <w:rPr>
                <w:rFonts w:ascii="標楷體" w:eastAsia="標楷體" w:hAnsi="標楷體" w:cs="標楷體"/>
                <w:sz w:val="20"/>
                <w:szCs w:val="20"/>
              </w:rPr>
              <w:t>3-5小小室內設計師</w:t>
            </w:r>
          </w:p>
          <w:p w:rsidR="000A6CAC"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【活動五】小小室內設計師</w:t>
            </w:r>
          </w:p>
          <w:p w:rsidR="000A6CAC"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1.教師提問：「如果讓你自己設計房間，你會將室內刷成什麼顏色、配什麼顏色家具？為什麼呢？」讓學生互相分享。</w:t>
            </w:r>
          </w:p>
          <w:p w:rsidR="000A6CAC"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2.教師請學生欣賞梵谷的房間，觀察其配色，學生自由發表。</w:t>
            </w:r>
          </w:p>
          <w:p w:rsidR="000A6CAC"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3.教師說明活動：「你是一位室內設計師要將梵谷的房間重新配色。」並提問：「請問你在設計之前，要注意什麼事呢？要如何了解新房客的喜好？」學生自由發表。</w:t>
            </w:r>
          </w:p>
          <w:p w:rsidR="000A6CAC"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4.教師歸納學生答案，引導進入設計思考流程，並解釋其意義。</w:t>
            </w:r>
          </w:p>
        </w:tc>
        <w:tc>
          <w:tcPr>
            <w:tcW w:w="561" w:type="dxa"/>
            <w:shd w:val="clear" w:color="auto" w:fill="auto"/>
            <w:vAlign w:val="center"/>
          </w:tcPr>
          <w:p w:rsidR="000A6CAC"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0A6CAC"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0A6CAC"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0A6CAC"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7D283B"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第八週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ED4A09">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ED4A09">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表A-Ⅲ-2 </w:t>
            </w:r>
            <w:r w:rsidRPr="00FB4113">
              <w:rPr>
                <w:rFonts w:ascii="標楷體" w:eastAsia="標楷體" w:hAnsi="標楷體" w:cs="標楷體"/>
                <w:kern w:val="0"/>
                <w:sz w:val="20"/>
                <w:szCs w:val="20"/>
              </w:rPr>
              <w:t>國內外表演藝術團體與代表人物。</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表P-Ⅲ-1 </w:t>
            </w:r>
            <w:r w:rsidRPr="00FB4113">
              <w:rPr>
                <w:rFonts w:ascii="標楷體" w:eastAsia="標楷體" w:hAnsi="標楷體" w:cs="標楷體"/>
                <w:kern w:val="0"/>
                <w:sz w:val="20"/>
                <w:szCs w:val="20"/>
              </w:rPr>
              <w:t>各類形式的</w:t>
            </w:r>
            <w:r>
              <w:rPr>
                <w:rFonts w:ascii="標楷體" w:eastAsia="標楷體" w:hAnsi="標楷體" w:cs="標楷體"/>
                <w:kern w:val="0"/>
                <w:sz w:val="20"/>
                <w:szCs w:val="20"/>
              </w:rPr>
              <w:t>表</w:t>
            </w:r>
            <w:r w:rsidRPr="00FB4113">
              <w:rPr>
                <w:rFonts w:ascii="標楷體" w:eastAsia="標楷體" w:hAnsi="標楷體" w:cs="標楷體"/>
                <w:kern w:val="0"/>
                <w:sz w:val="20"/>
                <w:szCs w:val="20"/>
              </w:rPr>
              <w:t>演藝術活動。</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表P-Ⅲ-3 </w:t>
            </w:r>
            <w:r w:rsidRPr="00FB4113">
              <w:rPr>
                <w:rFonts w:ascii="標楷體" w:eastAsia="標楷體" w:hAnsi="標楷體" w:cs="標楷體"/>
                <w:kern w:val="0"/>
                <w:sz w:val="20"/>
                <w:szCs w:val="20"/>
              </w:rPr>
              <w:t>展演訊息、評論、影音資料。</w:t>
            </w:r>
          </w:p>
        </w:tc>
        <w:tc>
          <w:tcPr>
            <w:tcW w:w="3205" w:type="dxa"/>
            <w:shd w:val="clear" w:color="auto" w:fill="auto"/>
          </w:tcPr>
          <w:p w:rsidR="007D283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7D283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5-3掌中戲真有趣</w:t>
            </w:r>
          </w:p>
          <w:p w:rsidR="007D283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【活動一】戲臺與戲偶</w:t>
            </w:r>
          </w:p>
          <w:p w:rsidR="007D283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1.教師提問： 「戲偶結構包含哪些部分？」學生發表觀察到的部分，教師依序說明並歸納。</w:t>
            </w:r>
          </w:p>
          <w:p w:rsidR="007D283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2.布袋戲偶，俗稱「布袋戲尪仔」，一尊完整的布袋戲偶，大體而言可以區分成三個部分：即「身架」、「服裝」、「頭盔」(或稱頭飾)。</w:t>
            </w:r>
          </w:p>
          <w:p w:rsidR="007D283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3.介紹戲偶的手稱為「尪仔手」、足部稱為「尪仔腳」等及戲偶的結構。</w:t>
            </w:r>
          </w:p>
        </w:tc>
        <w:tc>
          <w:tcPr>
            <w:tcW w:w="561" w:type="dxa"/>
            <w:shd w:val="clear" w:color="auto" w:fill="auto"/>
            <w:vAlign w:val="center"/>
          </w:tcPr>
          <w:p w:rsidR="007D283B"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7D283B"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7D283B"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7D283B"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w:t>
            </w:r>
            <w:r w:rsidRPr="00E42E1C">
              <w:rPr>
                <w:rFonts w:ascii="標楷體" w:eastAsia="標楷體" w:hAnsi="標楷體" w:cs="標楷體"/>
                <w:sz w:val="20"/>
                <w:szCs w:val="20"/>
              </w:rPr>
              <w:lastRenderedPageBreak/>
              <w:t>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786691"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4A0D31">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4A0D31">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927044">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CE1C52">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CE1C52">
              <w:rPr>
                <w:rFonts w:ascii="標楷體" w:eastAsia="標楷體" w:hAnsi="標楷體" w:cs="標楷體"/>
                <w:kern w:val="0"/>
                <w:sz w:val="20"/>
                <w:szCs w:val="20"/>
              </w:rPr>
              <w:t>音樂相關藝文活動。</w:t>
            </w:r>
          </w:p>
        </w:tc>
        <w:tc>
          <w:tcPr>
            <w:tcW w:w="3205" w:type="dxa"/>
            <w:shd w:val="clear" w:color="auto" w:fill="auto"/>
          </w:tcPr>
          <w:p w:rsidR="0078669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第二單元聲音共和國</w:t>
            </w:r>
          </w:p>
          <w:p w:rsidR="0078669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2-1山海風情</w:t>
            </w:r>
          </w:p>
          <w:p w:rsidR="0078669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【活動一】習唱〈卡布利島〉</w:t>
            </w:r>
          </w:p>
          <w:p w:rsidR="0078669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1.習唱〈卡布利島〉，引導學生感受歌曲拍子的律動，並在第一拍的地方「嗯」一下表示停半拍。</w:t>
            </w:r>
          </w:p>
          <w:p w:rsidR="0078669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2.教師提問：「八分休止符出現過幾次，分別出現在樂譜的哪些地方？」讓學生試著比較八分音符與八分休止符。</w:t>
            </w:r>
          </w:p>
          <w:p w:rsidR="0078669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3.教師任意組合四分音符、八分音符與八分休止符節奏，讓學生分組上臺拍奏。</w:t>
            </w:r>
          </w:p>
        </w:tc>
        <w:tc>
          <w:tcPr>
            <w:tcW w:w="561" w:type="dxa"/>
            <w:shd w:val="clear" w:color="auto" w:fill="auto"/>
            <w:vAlign w:val="center"/>
          </w:tcPr>
          <w:p w:rsidR="00786691"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786691"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786691"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786691"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CE1C52"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4A0D31">
              <w:rPr>
                <w:rFonts w:ascii="標楷體" w:eastAsia="標楷體" w:hAnsi="標楷體" w:cs="標楷體"/>
                <w:sz w:val="20"/>
                <w:szCs w:val="20"/>
              </w:rPr>
              <w:t>能使用視覺元素和構成要素，探索創作歷程。</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927044">
              <w:rPr>
                <w:rFonts w:ascii="標楷體" w:eastAsia="標楷體" w:hAnsi="標楷體" w:cs="標楷體"/>
                <w:kern w:val="0"/>
                <w:sz w:val="20"/>
                <w:szCs w:val="20"/>
              </w:rPr>
              <w:t>視</w:t>
            </w:r>
            <w:r w:rsidRPr="00DD1F4D">
              <w:rPr>
                <w:rFonts w:ascii="標楷體" w:eastAsia="標楷體" w:hAnsi="標楷體" w:cs="標楷體"/>
                <w:kern w:val="0"/>
                <w:sz w:val="20"/>
                <w:szCs w:val="20"/>
              </w:rPr>
              <w:t>覺元素、色彩與構成要素的辨識與溝通。</w:t>
            </w:r>
          </w:p>
        </w:tc>
        <w:tc>
          <w:tcPr>
            <w:tcW w:w="3205" w:type="dxa"/>
            <w:shd w:val="clear" w:color="auto" w:fill="auto"/>
          </w:tcPr>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第四單元變換角度看世界</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4-1上看、下看大不同</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【活動一】上看下看大不同</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1.教師請學生觀察課本中的圖片，並分享自己的感受。</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2.察覺「仰視」會讓物體產生巨大的視覺效果，而「俯視」可以發現某些構成形式或美感線條。</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3.教師提問：「以仰角、俯角來觀察物體，看起來的感覺如何呢？描繪物體呈現的效果有何差異呢？」引導學生討論後發表。</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4.教師鼓勵學生平時抬頭往高處或低下頭觀察周遭的景物，發覺不同的視野與感受。</w:t>
            </w:r>
          </w:p>
        </w:tc>
        <w:tc>
          <w:tcPr>
            <w:tcW w:w="561" w:type="dxa"/>
            <w:shd w:val="clear" w:color="auto" w:fill="auto"/>
            <w:vAlign w:val="center"/>
          </w:tcPr>
          <w:p w:rsidR="00CE1C52"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CE1C52"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CE1C52"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CE1C52"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CE1C52"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第九週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w:t>
            </w:r>
            <w:r w:rsidRPr="000957E2">
              <w:rPr>
                <w:rFonts w:ascii="標楷體" w:eastAsia="標楷體" w:hAnsi="標楷體" w:cs="標楷體"/>
                <w:sz w:val="20"/>
                <w:szCs w:val="20"/>
              </w:rPr>
              <w:lastRenderedPageBreak/>
              <w:t>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2-Ⅲ-7 </w:t>
            </w:r>
            <w:r w:rsidRPr="004A0D31">
              <w:rPr>
                <w:rFonts w:ascii="標楷體" w:eastAsia="標楷體" w:hAnsi="標楷體" w:cs="標楷體"/>
                <w:sz w:val="20"/>
                <w:szCs w:val="20"/>
              </w:rPr>
              <w:t>能理解與詮釋表演藝術的構成要</w:t>
            </w:r>
            <w:r w:rsidRPr="004A0D31">
              <w:rPr>
                <w:rFonts w:ascii="標楷體" w:eastAsia="標楷體" w:hAnsi="標楷體" w:cs="標楷體"/>
                <w:sz w:val="20"/>
                <w:szCs w:val="20"/>
              </w:rPr>
              <w:lastRenderedPageBreak/>
              <w:t>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4A0D31">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表A-Ⅲ-2 </w:t>
            </w:r>
            <w:r w:rsidRPr="00FB4113">
              <w:rPr>
                <w:rFonts w:ascii="標楷體" w:eastAsia="標楷體" w:hAnsi="標楷體" w:cs="標楷體"/>
                <w:kern w:val="0"/>
                <w:sz w:val="20"/>
                <w:szCs w:val="20"/>
              </w:rPr>
              <w:t>國內外表演藝術團體與代表人</w:t>
            </w:r>
            <w:r w:rsidRPr="00FB4113">
              <w:rPr>
                <w:rFonts w:ascii="標楷體" w:eastAsia="標楷體" w:hAnsi="標楷體" w:cs="標楷體"/>
                <w:kern w:val="0"/>
                <w:sz w:val="20"/>
                <w:szCs w:val="20"/>
              </w:rPr>
              <w:lastRenderedPageBreak/>
              <w:t>物。</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表P-Ⅲ-1 </w:t>
            </w:r>
            <w:r w:rsidRPr="00FB4113">
              <w:rPr>
                <w:rFonts w:ascii="標楷體" w:eastAsia="標楷體" w:hAnsi="標楷體" w:cs="標楷體"/>
                <w:kern w:val="0"/>
                <w:sz w:val="20"/>
                <w:szCs w:val="20"/>
              </w:rPr>
              <w:t>各類形式的</w:t>
            </w:r>
            <w:r>
              <w:rPr>
                <w:rFonts w:ascii="標楷體" w:eastAsia="標楷體" w:hAnsi="標楷體" w:cs="標楷體"/>
                <w:kern w:val="0"/>
                <w:sz w:val="20"/>
                <w:szCs w:val="20"/>
              </w:rPr>
              <w:t>表</w:t>
            </w:r>
            <w:r w:rsidRPr="00FB4113">
              <w:rPr>
                <w:rFonts w:ascii="標楷體" w:eastAsia="標楷體" w:hAnsi="標楷體" w:cs="標楷體"/>
                <w:kern w:val="0"/>
                <w:sz w:val="20"/>
                <w:szCs w:val="20"/>
              </w:rPr>
              <w:t>演藝術活動。</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表P-Ⅲ-3 </w:t>
            </w:r>
            <w:r w:rsidRPr="00FB4113">
              <w:rPr>
                <w:rFonts w:ascii="標楷體" w:eastAsia="標楷體" w:hAnsi="標楷體" w:cs="標楷體"/>
                <w:kern w:val="0"/>
                <w:sz w:val="20"/>
                <w:szCs w:val="20"/>
              </w:rPr>
              <w:t>展演訊息、評論、影音資料。</w:t>
            </w:r>
          </w:p>
        </w:tc>
        <w:tc>
          <w:tcPr>
            <w:tcW w:w="3205" w:type="dxa"/>
            <w:shd w:val="clear" w:color="auto" w:fill="auto"/>
          </w:tcPr>
          <w:p w:rsidR="00CE1C52" w:rsidRPr="00B5326C" w:rsidRDefault="00B45405" w:rsidP="00A25175">
            <w:pPr>
              <w:rPr>
                <w:rFonts w:ascii="標楷體" w:eastAsia="標楷體" w:hAnsi="標楷體"/>
                <w:sz w:val="20"/>
                <w:szCs w:val="20"/>
              </w:rPr>
            </w:pPr>
            <w:r w:rsidRPr="00B5326C">
              <w:rPr>
                <w:rFonts w:ascii="標楷體" w:eastAsia="標楷體" w:hAnsi="標楷體" w:cs="標楷體"/>
                <w:sz w:val="20"/>
                <w:szCs w:val="20"/>
              </w:rPr>
              <w:lastRenderedPageBreak/>
              <w:t>第五單元手的魔法世界</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5-3掌中戲真有趣</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【活動二】布袋戲的角色</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lastRenderedPageBreak/>
              <w:t>1.教師歸納布袋戲的角色大致可分為生、旦、淨、末、丑、雜、獸七大類。</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2.教師詳細介紹布袋戲的角色的種類。</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3.教師介紹新興閣掌中劇團介紹。</w:t>
            </w:r>
          </w:p>
          <w:p w:rsidR="00CE1C52"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4.欣賞新興閣掌中劇團演出片段。</w:t>
            </w:r>
          </w:p>
        </w:tc>
        <w:tc>
          <w:tcPr>
            <w:tcW w:w="561" w:type="dxa"/>
            <w:shd w:val="clear" w:color="auto" w:fill="auto"/>
            <w:vAlign w:val="center"/>
          </w:tcPr>
          <w:p w:rsidR="00CE1C52"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CE1C52"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CE1C52"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CE1C52"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w:t>
            </w:r>
            <w:r w:rsidRPr="006D63BC">
              <w:rPr>
                <w:rFonts w:ascii="標楷體" w:eastAsia="標楷體" w:hAnsi="標楷體" w:cs="標楷體"/>
                <w:sz w:val="20"/>
                <w:szCs w:val="20"/>
              </w:rPr>
              <w:lastRenderedPageBreak/>
              <w:t>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CE1C52"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w:t>
            </w:r>
            <w:r w:rsidRPr="000957E2">
              <w:rPr>
                <w:rFonts w:ascii="標楷體" w:eastAsia="標楷體" w:hAnsi="標楷體" w:cs="標楷體"/>
                <w:sz w:val="20"/>
                <w:szCs w:val="20"/>
              </w:rPr>
              <w:lastRenderedPageBreak/>
              <w:t>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1A155E">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4A0D31">
              <w:rPr>
                <w:rFonts w:ascii="標楷體" w:eastAsia="標楷體" w:hAnsi="標楷體" w:cs="標楷體"/>
                <w:sz w:val="20"/>
                <w:szCs w:val="20"/>
              </w:rPr>
              <w:t>能使用</w:t>
            </w:r>
            <w:r w:rsidRPr="004A0D31">
              <w:rPr>
                <w:rFonts w:ascii="標楷體" w:eastAsia="標楷體" w:hAnsi="標楷體" w:cs="標楷體"/>
                <w:sz w:val="20"/>
                <w:szCs w:val="20"/>
              </w:rPr>
              <w:lastRenderedPageBreak/>
              <w:t>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4A0D31">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DF4E6F">
              <w:rPr>
                <w:rFonts w:ascii="標楷體" w:eastAsia="標楷體" w:hAnsi="標楷體" w:cs="標楷體"/>
                <w:kern w:val="0"/>
                <w:sz w:val="20"/>
                <w:szCs w:val="20"/>
              </w:rPr>
              <w:t>多元形式歌曲，如：輪唱、合唱等。基礎歌唱技巧，如：呼吸、共鳴</w:t>
            </w:r>
            <w:r w:rsidRPr="00DF4E6F">
              <w:rPr>
                <w:rFonts w:ascii="標楷體" w:eastAsia="標楷體" w:hAnsi="標楷體" w:cs="標楷體"/>
                <w:kern w:val="0"/>
                <w:sz w:val="20"/>
                <w:szCs w:val="20"/>
              </w:rPr>
              <w:lastRenderedPageBreak/>
              <w:t>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音P-Ⅲ-2 </w:t>
            </w:r>
            <w:r w:rsidRPr="00DF4E6F">
              <w:rPr>
                <w:rFonts w:ascii="標楷體" w:eastAsia="標楷體" w:hAnsi="標楷體" w:cs="標楷體"/>
                <w:kern w:val="0"/>
                <w:sz w:val="20"/>
                <w:szCs w:val="20"/>
              </w:rPr>
              <w:t>音樂與群體活動。</w:t>
            </w:r>
          </w:p>
        </w:tc>
        <w:tc>
          <w:tcPr>
            <w:tcW w:w="3205" w:type="dxa"/>
            <w:shd w:val="clear" w:color="auto" w:fill="auto"/>
          </w:tcPr>
          <w:p w:rsidR="00CE1C5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第二單元聲音共和國</w:t>
            </w:r>
          </w:p>
          <w:p w:rsidR="00CE1C5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2-1山海風情</w:t>
            </w:r>
          </w:p>
          <w:p w:rsidR="00CE1C5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【活動二】習唱〈山谷歌聲〉</w:t>
            </w:r>
          </w:p>
          <w:p w:rsidR="00CE1C5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1.聆聽〈山谷歌聲〉，教師先用「啦」範唱全曲，再逐句範唱，讓學生逐句模唱；熟悉曲調與歌</w:t>
            </w:r>
            <w:r w:rsidRPr="00B5326C">
              <w:rPr>
                <w:rFonts w:ascii="標楷體" w:eastAsia="標楷體" w:hAnsi="標楷體" w:cs="標楷體"/>
                <w:sz w:val="20"/>
                <w:szCs w:val="20"/>
              </w:rPr>
              <w:lastRenderedPageBreak/>
              <w:t>詞後再跟著伴奏音樂演唱。</w:t>
            </w:r>
          </w:p>
          <w:p w:rsidR="00CE1C5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2.教師提問：「和同學二部輪唱時要注意什麼？」說明二部輪唱注意事項。</w:t>
            </w:r>
          </w:p>
          <w:p w:rsidR="00CE1C5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3.教師引導學生用〈兩隻老虎〉和〈小星星〉來輪唱，引導學生感受對方的歌聲，並和諧的唱和。</w:t>
            </w:r>
          </w:p>
          <w:p w:rsidR="00CE1C5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4.分組演唱歌曲，並票選表現最佳與最具團隊合作的一組。</w:t>
            </w:r>
          </w:p>
        </w:tc>
        <w:tc>
          <w:tcPr>
            <w:tcW w:w="561" w:type="dxa"/>
            <w:shd w:val="clear" w:color="auto" w:fill="auto"/>
            <w:vAlign w:val="center"/>
          </w:tcPr>
          <w:p w:rsidR="00CE1C52"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CE1C52"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CE1C52"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CE1C52"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DF4E6F"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1A155E">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視A-Ⅲ-2 </w:t>
            </w:r>
            <w:r w:rsidRPr="001A155E">
              <w:rPr>
                <w:rFonts w:ascii="標楷體" w:eastAsia="標楷體" w:hAnsi="標楷體" w:cs="標楷體"/>
                <w:kern w:val="0"/>
                <w:sz w:val="20"/>
                <w:szCs w:val="20"/>
              </w:rPr>
              <w:t>生活物品、藝術作品與流行文化的特質。</w:t>
            </w:r>
          </w:p>
        </w:tc>
        <w:tc>
          <w:tcPr>
            <w:tcW w:w="3205" w:type="dxa"/>
            <w:shd w:val="clear" w:color="auto" w:fill="auto"/>
          </w:tcPr>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第四單元變換角度看世界</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4-1上看、下看大不同</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【活動二】移動的視角</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1.引導學生觀察課本中台北101大樓的圖片，說說看分別從平視、仰視、俯視看到的效果有什麼不同？</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2.分組交流觀看視點移動的趣味。</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lastRenderedPageBreak/>
              <w:t>3.教師提問：「在陳其寬〈趕集〉的作品中有哪些視角？察覺哪個部分是從平視的角度繪製的？哪個部份可360度轉一圈觀看？哪個部分必須倒過來看？」</w:t>
            </w:r>
          </w:p>
        </w:tc>
        <w:tc>
          <w:tcPr>
            <w:tcW w:w="561" w:type="dxa"/>
            <w:shd w:val="clear" w:color="auto" w:fill="auto"/>
            <w:vAlign w:val="center"/>
          </w:tcPr>
          <w:p w:rsidR="00DF4E6F"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DF4E6F"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DF4E6F"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DF4E6F"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w:t>
            </w:r>
            <w:r w:rsidRPr="004B7D84">
              <w:rPr>
                <w:rFonts w:ascii="標楷體" w:eastAsia="標楷體" w:hAnsi="標楷體" w:cs="標楷體"/>
                <w:sz w:val="20"/>
                <w:szCs w:val="20"/>
              </w:rPr>
              <w:lastRenderedPageBreak/>
              <w:t>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DF4E6F"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4A0D31">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4A0D31">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表A-Ⅲ-1 </w:t>
            </w:r>
            <w:r w:rsidRPr="000F3C89">
              <w:rPr>
                <w:rFonts w:ascii="標楷體" w:eastAsia="標楷體" w:hAnsi="標楷體" w:cs="標楷體"/>
                <w:kern w:val="0"/>
                <w:sz w:val="20"/>
                <w:szCs w:val="20"/>
              </w:rPr>
              <w:t>家庭與社區的文化背景和歷史故事。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表A-Ⅲ-2 </w:t>
            </w:r>
            <w:r w:rsidRPr="00FB4113">
              <w:rPr>
                <w:rFonts w:ascii="標楷體" w:eastAsia="標楷體" w:hAnsi="標楷體" w:cs="標楷體"/>
                <w:kern w:val="0"/>
                <w:sz w:val="20"/>
                <w:szCs w:val="20"/>
              </w:rPr>
              <w:t>國內外表演藝術團體與代表人物。</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表P-Ⅲ-1 </w:t>
            </w:r>
            <w:r w:rsidRPr="00FB4113">
              <w:rPr>
                <w:rFonts w:ascii="標楷體" w:eastAsia="標楷體" w:hAnsi="標楷體" w:cs="標楷體"/>
                <w:kern w:val="0"/>
                <w:sz w:val="20"/>
                <w:szCs w:val="20"/>
              </w:rPr>
              <w:t>各類形式的</w:t>
            </w:r>
            <w:r>
              <w:rPr>
                <w:rFonts w:ascii="標楷體" w:eastAsia="標楷體" w:hAnsi="標楷體" w:cs="標楷體"/>
                <w:kern w:val="0"/>
                <w:sz w:val="20"/>
                <w:szCs w:val="20"/>
              </w:rPr>
              <w:t>表</w:t>
            </w:r>
            <w:r w:rsidRPr="00FB4113">
              <w:rPr>
                <w:rFonts w:ascii="標楷體" w:eastAsia="標楷體" w:hAnsi="標楷體" w:cs="標楷體"/>
                <w:kern w:val="0"/>
                <w:sz w:val="20"/>
                <w:szCs w:val="20"/>
              </w:rPr>
              <w:t>演藝術活動。</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表P-Ⅲ-3 </w:t>
            </w:r>
            <w:r w:rsidRPr="00FB4113">
              <w:rPr>
                <w:rFonts w:ascii="標楷體" w:eastAsia="標楷體" w:hAnsi="標楷體" w:cs="標楷體"/>
                <w:kern w:val="0"/>
                <w:sz w:val="20"/>
                <w:szCs w:val="20"/>
              </w:rPr>
              <w:t>展演</w:t>
            </w:r>
            <w:r w:rsidRPr="00FB4113">
              <w:rPr>
                <w:rFonts w:ascii="標楷體" w:eastAsia="標楷體" w:hAnsi="標楷體" w:cs="標楷體"/>
                <w:kern w:val="0"/>
                <w:sz w:val="20"/>
                <w:szCs w:val="20"/>
              </w:rPr>
              <w:lastRenderedPageBreak/>
              <w:t>訊息、評論、影音資料。</w:t>
            </w:r>
          </w:p>
        </w:tc>
        <w:tc>
          <w:tcPr>
            <w:tcW w:w="3205" w:type="dxa"/>
            <w:shd w:val="clear" w:color="auto" w:fill="auto"/>
          </w:tcPr>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lastRenderedPageBreak/>
              <w:t>第五單元手的魔法世界</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5-3掌中戲真有趣</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【活動三】不一樣的布袋戲</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1.介紹山宛然客家布袋戲團。</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2.山宛然客家布袋戲團演出影片欣賞。</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3.教師提問：「山宛然客家布袋戲團的特色是什麼？與傳統布袋戲有什麼不同？」請學生分享，教師歸納傳統兩者的異同與特</w:t>
            </w:r>
          </w:p>
          <w:p w:rsidR="00DF4E6F"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色。</w:t>
            </w:r>
          </w:p>
        </w:tc>
        <w:tc>
          <w:tcPr>
            <w:tcW w:w="561" w:type="dxa"/>
            <w:shd w:val="clear" w:color="auto" w:fill="auto"/>
            <w:vAlign w:val="center"/>
          </w:tcPr>
          <w:p w:rsidR="00DF4E6F"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DF4E6F"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DF4E6F"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DF4E6F"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w:t>
            </w:r>
            <w:r w:rsidRPr="004B7D84">
              <w:rPr>
                <w:rFonts w:ascii="標楷體" w:eastAsia="標楷體" w:hAnsi="標楷體" w:cs="標楷體"/>
                <w:sz w:val="20"/>
                <w:szCs w:val="20"/>
              </w:rPr>
              <w:lastRenderedPageBreak/>
              <w:t>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DF4E6F"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1A155E">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4A0D31">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4A0D31">
              <w:rPr>
                <w:rFonts w:ascii="標楷體" w:eastAsia="標楷體" w:hAnsi="標楷體" w:cs="標楷體"/>
                <w:sz w:val="20"/>
                <w:szCs w:val="20"/>
              </w:rPr>
              <w:t>能探索樂曲創作背景與生活的關聯，並表達自</w:t>
            </w:r>
            <w:r w:rsidRPr="004A0D31">
              <w:rPr>
                <w:rFonts w:ascii="標楷體" w:eastAsia="標楷體" w:hAnsi="標楷體" w:cs="標楷體"/>
                <w:sz w:val="20"/>
                <w:szCs w:val="20"/>
              </w:rPr>
              <w:lastRenderedPageBreak/>
              <w:t>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音A-Ⅲ-1 </w:t>
            </w:r>
            <w:r w:rsidRPr="00927044">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音E-Ⅲ-2 </w:t>
            </w:r>
            <w:r w:rsidRPr="0012394B">
              <w:rPr>
                <w:rFonts w:ascii="標楷體" w:eastAsia="標楷體" w:hAnsi="標楷體" w:cs="標楷體"/>
                <w:kern w:val="0"/>
                <w:sz w:val="20"/>
                <w:szCs w:val="20"/>
              </w:rPr>
              <w:t>樂器的分類、基礎演奏技巧，以及獨奏、齊奏</w:t>
            </w:r>
            <w:r w:rsidRPr="0012394B">
              <w:rPr>
                <w:rFonts w:ascii="標楷體" w:eastAsia="標楷體" w:hAnsi="標楷體" w:cs="標楷體"/>
                <w:kern w:val="0"/>
                <w:sz w:val="20"/>
                <w:szCs w:val="20"/>
              </w:rPr>
              <w:lastRenderedPageBreak/>
              <w:t>與合奏等演奏形式。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12394B">
              <w:rPr>
                <w:rFonts w:ascii="標楷體" w:eastAsia="標楷體" w:hAnsi="標楷體" w:cs="標楷體"/>
                <w:kern w:val="0"/>
                <w:sz w:val="20"/>
                <w:szCs w:val="20"/>
              </w:rPr>
              <w:t>音樂相關藝文活動。</w:t>
            </w:r>
          </w:p>
        </w:tc>
        <w:tc>
          <w:tcPr>
            <w:tcW w:w="3205" w:type="dxa"/>
            <w:shd w:val="clear" w:color="auto" w:fill="auto"/>
          </w:tcPr>
          <w:p w:rsidR="00DF4E6F"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第二單元聲音共和國</w:t>
            </w:r>
          </w:p>
          <w:p w:rsidR="00DF4E6F"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2-1山海風情</w:t>
            </w:r>
          </w:p>
          <w:p w:rsidR="00DF4E6F"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【活動三】欣賞〈十面埋伏〉、〈戰颱風〉</w:t>
            </w:r>
          </w:p>
          <w:p w:rsidR="00DF4E6F"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1.介紹琵琶並欣賞〈十面埋伏〉。</w:t>
            </w:r>
          </w:p>
          <w:p w:rsidR="00DF4E6F"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2.介紹古箏並欣賞〈戰颱風〉。</w:t>
            </w:r>
          </w:p>
          <w:p w:rsidR="00DF4E6F"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3.教師提問：「琵琶和古箏的聲音有什麼特色？」引導學生發表聽完樂曲的感受，並記錄下來。</w:t>
            </w:r>
          </w:p>
        </w:tc>
        <w:tc>
          <w:tcPr>
            <w:tcW w:w="561" w:type="dxa"/>
            <w:shd w:val="clear" w:color="auto" w:fill="auto"/>
            <w:vAlign w:val="center"/>
          </w:tcPr>
          <w:p w:rsidR="00DF4E6F"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DF4E6F"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DF4E6F"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DF4E6F"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w:t>
            </w:r>
            <w:r w:rsidRPr="004B7D84">
              <w:rPr>
                <w:rFonts w:ascii="標楷體" w:eastAsia="標楷體" w:hAnsi="標楷體" w:cs="標楷體"/>
                <w:sz w:val="20"/>
                <w:szCs w:val="20"/>
              </w:rPr>
              <w:lastRenderedPageBreak/>
              <w:t>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B4837"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4A0D31">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12394B">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12394B">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2394B">
              <w:rPr>
                <w:rFonts w:ascii="標楷體" w:eastAsia="標楷體" w:hAnsi="標楷體" w:cs="標楷體"/>
                <w:kern w:val="0"/>
                <w:sz w:val="20"/>
                <w:szCs w:val="20"/>
              </w:rPr>
              <w:t>藝術語彙、形式原理與視覺美感。</w:t>
            </w:r>
          </w:p>
        </w:tc>
        <w:tc>
          <w:tcPr>
            <w:tcW w:w="3205" w:type="dxa"/>
            <w:shd w:val="clear" w:color="auto" w:fill="auto"/>
          </w:tcPr>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第四單元變換角度看世界</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4-3透視的魔法</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【活動三】透視的魔法</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1.教師提問：「藝術家如何透過平面繪畫表現立體空間？」請學生觀察秀拉的〈大傑特島的星期日下午〉，比較近處的人物大小和遠處有什麼差別。</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2.請學生用鉛筆畫出來，並找出遠處的地平線，這幾條線條接起來後，會發現交會在一個點，這個點即是「消失點」。</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3.「如何透過地平線與消失點表現遠近距離？」掌握近大遠小的原則，練習將課本中的路燈、街道景象。</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4.學習中外名畫中藝術家表現空間的方式，並加入現今生活的元</w:t>
            </w:r>
            <w:r w:rsidRPr="00B5326C">
              <w:rPr>
                <w:rFonts w:ascii="標楷體" w:eastAsia="標楷體" w:hAnsi="標楷體" w:cs="標楷體"/>
                <w:sz w:val="20"/>
                <w:szCs w:val="20"/>
              </w:rPr>
              <w:lastRenderedPageBreak/>
              <w:t>素、自己的創意，彩繪一幅具有透視空間感了畫作。</w:t>
            </w:r>
          </w:p>
        </w:tc>
        <w:tc>
          <w:tcPr>
            <w:tcW w:w="561" w:type="dxa"/>
            <w:shd w:val="clear" w:color="auto" w:fill="auto"/>
            <w:vAlign w:val="center"/>
          </w:tcPr>
          <w:p w:rsidR="00BB4837"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BB4837"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B4837"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B4837"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B4837"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4A0D31">
              <w:rPr>
                <w:rFonts w:ascii="標楷體" w:eastAsia="標楷體" w:hAnsi="標楷體" w:cs="標楷體"/>
                <w:sz w:val="20"/>
                <w:szCs w:val="20"/>
              </w:rPr>
              <w:t>能參與、記錄各類藝術活動，進而覺察在地及全球藝術文化。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1A155E">
              <w:rPr>
                <w:rFonts w:ascii="標楷體" w:eastAsia="標楷體" w:hAnsi="標楷體" w:cs="標楷體"/>
                <w:sz w:val="20"/>
                <w:szCs w:val="20"/>
              </w:rPr>
              <w:t>能透過藝術創作或展演覺察議題，表現人文關懷。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12394B">
              <w:rPr>
                <w:rFonts w:ascii="標楷體" w:eastAsia="標楷體" w:hAnsi="標楷體" w:cs="標楷體"/>
                <w:kern w:val="0"/>
                <w:sz w:val="20"/>
                <w:szCs w:val="20"/>
              </w:rPr>
              <w:t>創作類別、形式、內容、技巧和元素的組合。</w:t>
            </w:r>
          </w:p>
        </w:tc>
        <w:tc>
          <w:tcPr>
            <w:tcW w:w="3205" w:type="dxa"/>
            <w:shd w:val="clear" w:color="auto" w:fill="auto"/>
          </w:tcPr>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5-3掌中戲真有趣</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【活動四】屬於我們的布袋戲</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1.分組編劇。</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2.3∼4人一組，各組討論要如何運用戲偶之間的動作及對話，將故事內容「演」出來，並將編好的故事臺詞都記錄下來成為劇本，故事中每一位學生都要分</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配到角色。</w:t>
            </w:r>
          </w:p>
          <w:p w:rsidR="00BB4837"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3.讓學生欣賞不同造型的布袋戲偶，請學生畫下自己想要的布袋戲偶設計圖，包含服裝道具。</w:t>
            </w:r>
          </w:p>
        </w:tc>
        <w:tc>
          <w:tcPr>
            <w:tcW w:w="561" w:type="dxa"/>
            <w:shd w:val="clear" w:color="auto" w:fill="auto"/>
            <w:vAlign w:val="center"/>
          </w:tcPr>
          <w:p w:rsidR="00BB4837"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BB4837"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B4837"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B4837"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w:t>
            </w:r>
            <w:r>
              <w:rPr>
                <w:rFonts w:ascii="標楷體" w:eastAsia="標楷體" w:hAnsi="標楷體" w:cs="標楷體"/>
                <w:sz w:val="20"/>
                <w:szCs w:val="20"/>
              </w:rPr>
              <w:lastRenderedPageBreak/>
              <w:t>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B4837"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4A0D31">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12394B">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4A0D31">
              <w:rPr>
                <w:rFonts w:ascii="標楷體" w:eastAsia="標楷體" w:hAnsi="標楷體" w:cs="標楷體"/>
                <w:sz w:val="20"/>
                <w:szCs w:val="20"/>
              </w:rPr>
              <w:t>能探索樂曲創作背景與生活的關聯，並表達自我觀點，以體認音樂的藝術價值。</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1A155E">
              <w:rPr>
                <w:rFonts w:ascii="標楷體" w:eastAsia="標楷體" w:hAnsi="標楷體" w:cs="標楷體"/>
                <w:sz w:val="20"/>
                <w:szCs w:val="20"/>
              </w:rPr>
              <w:t>能表達對生活物件及藝術作品的看法，並欣賞不同的藝術與文</w:t>
            </w:r>
            <w:r w:rsidRPr="001A155E">
              <w:rPr>
                <w:rFonts w:ascii="標楷體" w:eastAsia="標楷體" w:hAnsi="標楷體" w:cs="標楷體"/>
                <w:sz w:val="20"/>
                <w:szCs w:val="20"/>
              </w:rPr>
              <w:lastRenderedPageBreak/>
              <w:t>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4A0D31">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3-Ⅲ-3 </w:t>
            </w:r>
            <w:r w:rsidRPr="002C1116">
              <w:rPr>
                <w:rFonts w:ascii="標楷體" w:eastAsia="標楷體" w:hAnsi="標楷體" w:cs="標楷體"/>
                <w:sz w:val="20"/>
                <w:szCs w:val="20"/>
              </w:rPr>
              <w:t>能應用各種媒體蒐集藝文資訊與展演內容。</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音A-Ⅲ-1 </w:t>
            </w:r>
            <w:r w:rsidRPr="00927044">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音E-Ⅲ-2 </w:t>
            </w:r>
            <w:r w:rsidRPr="0012394B">
              <w:rPr>
                <w:rFonts w:ascii="標楷體" w:eastAsia="標楷體" w:hAnsi="標楷體" w:cs="標楷體"/>
                <w:kern w:val="0"/>
                <w:sz w:val="20"/>
                <w:szCs w:val="20"/>
              </w:rPr>
              <w:t>樂器的分類、基礎演奏技巧，以及獨奏、齊奏與合奏等演奏形式。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12394B">
              <w:rPr>
                <w:rFonts w:ascii="標楷體" w:eastAsia="標楷體" w:hAnsi="標楷體" w:cs="標楷體"/>
                <w:kern w:val="0"/>
                <w:sz w:val="20"/>
                <w:szCs w:val="20"/>
              </w:rPr>
              <w:t>音樂相關藝文活動。</w:t>
            </w:r>
          </w:p>
        </w:tc>
        <w:tc>
          <w:tcPr>
            <w:tcW w:w="3205" w:type="dxa"/>
            <w:shd w:val="clear" w:color="auto" w:fill="auto"/>
          </w:tcPr>
          <w:p w:rsidR="00BB4837"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第二單元聲音共和國</w:t>
            </w:r>
          </w:p>
          <w:p w:rsidR="00BB4837"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2-2慶讚生活</w:t>
            </w:r>
          </w:p>
          <w:p w:rsidR="00BB4837"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【活動一】欣賞〈水上音樂〉</w:t>
            </w:r>
          </w:p>
          <w:p w:rsidR="00BB4837"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1.教師播放〈水上音樂〉，說明此曲的創作動機。</w:t>
            </w:r>
          </w:p>
          <w:p w:rsidR="00BB4837"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2.教師說明整個曲目由二十幾個小樂章組成，但目前聽到的水上音樂已經過多次改編，與韓德爾當初寫曲的風貌不太相同。</w:t>
            </w:r>
          </w:p>
          <w:p w:rsidR="00BB4837"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3.教師播放樂曲，請學生聆聽並辨別演奏的樂器音色，或請學生分享感受到音樂的畫面。</w:t>
            </w:r>
          </w:p>
        </w:tc>
        <w:tc>
          <w:tcPr>
            <w:tcW w:w="561" w:type="dxa"/>
            <w:shd w:val="clear" w:color="auto" w:fill="auto"/>
            <w:vAlign w:val="center"/>
          </w:tcPr>
          <w:p w:rsidR="00BB4837"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BB4837"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B4837"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B4837"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w:t>
            </w:r>
            <w:r>
              <w:rPr>
                <w:rFonts w:ascii="標楷體" w:eastAsia="標楷體" w:hAnsi="標楷體" w:cs="標楷體"/>
                <w:sz w:val="20"/>
                <w:szCs w:val="20"/>
              </w:rPr>
              <w:lastRenderedPageBreak/>
              <w:t>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53B96"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12394B">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1A155E">
              <w:rPr>
                <w:rFonts w:ascii="標楷體" w:eastAsia="標楷體" w:hAnsi="標楷體" w:cs="標楷體"/>
                <w:sz w:val="20"/>
                <w:szCs w:val="20"/>
              </w:rPr>
              <w:t>能表達對生活物件及藝術作品的看法，並欣賞不同的藝術與文化。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4A0D31">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4A0D31">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12394B">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BF6A9B">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2394B">
              <w:rPr>
                <w:rFonts w:ascii="標楷體" w:eastAsia="標楷體" w:hAnsi="標楷體" w:cs="標楷體"/>
                <w:kern w:val="0"/>
                <w:sz w:val="20"/>
                <w:szCs w:val="20"/>
              </w:rPr>
              <w:t>藝術語彙、形式原理與視覺美感。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視A-Ⅲ-2 </w:t>
            </w:r>
            <w:r w:rsidRPr="00BF6A9B">
              <w:rPr>
                <w:rFonts w:ascii="標楷體" w:eastAsia="標楷體" w:hAnsi="標楷體" w:cs="標楷體"/>
                <w:kern w:val="0"/>
                <w:sz w:val="20"/>
                <w:szCs w:val="20"/>
              </w:rPr>
              <w:t>生活物品、藝術作品與流行文化的特質。</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BF6A9B">
              <w:rPr>
                <w:rFonts w:ascii="標楷體" w:eastAsia="標楷體" w:hAnsi="標楷體" w:cs="標楷體"/>
                <w:kern w:val="0"/>
                <w:sz w:val="20"/>
                <w:szCs w:val="20"/>
              </w:rPr>
              <w:t>生活設計、公共藝術、環境藝術。</w:t>
            </w:r>
          </w:p>
        </w:tc>
        <w:tc>
          <w:tcPr>
            <w:tcW w:w="3205" w:type="dxa"/>
            <w:shd w:val="clear" w:color="auto" w:fill="auto"/>
          </w:tcPr>
          <w:p w:rsidR="00553B9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第四單元變換角度看世界</w:t>
            </w:r>
          </w:p>
          <w:p w:rsidR="00553B9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4-4跟著藝術家去旅行</w:t>
            </w:r>
          </w:p>
          <w:p w:rsidR="00553B9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【活動四】跟著藝術家去旅行</w:t>
            </w:r>
          </w:p>
          <w:p w:rsidR="00553B9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1.教師請學生觀察校園中的一排樹，引導學生發現第一棵樹會遮住第二棵，越後面的樹越遠越看不清楚，感覺越變越小棵。</w:t>
            </w:r>
          </w:p>
          <w:p w:rsidR="00553B9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2.教師提問：「藝術家如何透過透視的構圖形式，描繪家鄉的場景？」教師引導欣賞近景、中景、遠景的景物、色彩有哪些特色？</w:t>
            </w:r>
          </w:p>
          <w:p w:rsidR="00553B96"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3.歸結運用多元透視構圖形式可以在平面的繪畫中表現立體的空間距離。</w:t>
            </w:r>
          </w:p>
        </w:tc>
        <w:tc>
          <w:tcPr>
            <w:tcW w:w="561" w:type="dxa"/>
            <w:shd w:val="clear" w:color="auto" w:fill="auto"/>
            <w:vAlign w:val="center"/>
          </w:tcPr>
          <w:p w:rsidR="00553B96"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553B96"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553B96"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553B96"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w:t>
            </w:r>
            <w:r>
              <w:rPr>
                <w:rFonts w:ascii="標楷體" w:eastAsia="標楷體" w:hAnsi="標楷體" w:cs="標楷體"/>
                <w:sz w:val="20"/>
                <w:szCs w:val="20"/>
              </w:rPr>
              <w:lastRenderedPageBreak/>
              <w:t>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F6A9B" w:rsidRPr="0067139C" w:rsidRDefault="00B45405" w:rsidP="00553B9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4A0D31">
              <w:rPr>
                <w:rFonts w:ascii="標楷體" w:eastAsia="標楷體" w:hAnsi="標楷體" w:cs="標楷體"/>
                <w:sz w:val="20"/>
                <w:szCs w:val="20"/>
              </w:rPr>
              <w:t>能參與、記錄各類藝術活動，進而覺察在地及全球藝術文化。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1A155E">
              <w:rPr>
                <w:rFonts w:ascii="標楷體" w:eastAsia="標楷體" w:hAnsi="標楷體" w:cs="標楷體"/>
                <w:sz w:val="20"/>
                <w:szCs w:val="20"/>
              </w:rPr>
              <w:t>能透過藝術創作或展演覺察議題，表現人文關懷。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12394B">
              <w:rPr>
                <w:rFonts w:ascii="標楷體" w:eastAsia="標楷體" w:hAnsi="標楷體" w:cs="標楷體"/>
                <w:kern w:val="0"/>
                <w:sz w:val="20"/>
                <w:szCs w:val="20"/>
              </w:rPr>
              <w:t>創作類別、形式、內容、技巧和元素的組合。</w:t>
            </w:r>
          </w:p>
        </w:tc>
        <w:tc>
          <w:tcPr>
            <w:tcW w:w="3205" w:type="dxa"/>
            <w:shd w:val="clear" w:color="auto" w:fill="auto"/>
          </w:tcPr>
          <w:p w:rsidR="00BF6A9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BF6A9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5-3掌中戲真有趣</w:t>
            </w:r>
          </w:p>
          <w:p w:rsidR="00BF6A9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【活動四】屬於我們的布袋戲</w:t>
            </w:r>
          </w:p>
          <w:p w:rsidR="00BF6A9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1.教師說明布袋戲偶及服裝製作方式，再將時間交給學生進行製作，教師從旁協助同學。</w:t>
            </w:r>
          </w:p>
          <w:p w:rsidR="00BF6A9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2.自製簡易布袋戲偶。</w:t>
            </w:r>
          </w:p>
          <w:p w:rsidR="00BF6A9B" w:rsidRPr="00B5326C" w:rsidRDefault="00B45405" w:rsidP="00553B96">
            <w:pPr>
              <w:rPr>
                <w:rFonts w:ascii="標楷體" w:eastAsia="標楷體" w:hAnsi="標楷體"/>
                <w:sz w:val="20"/>
                <w:szCs w:val="20"/>
              </w:rPr>
            </w:pPr>
            <w:r w:rsidRPr="00B5326C">
              <w:rPr>
                <w:rFonts w:ascii="標楷體" w:eastAsia="標楷體" w:hAnsi="標楷體" w:cs="標楷體"/>
                <w:sz w:val="20"/>
                <w:szCs w:val="20"/>
              </w:rPr>
              <w:t>3.詢問學生是否有需要協助的地方，統整大家共同的疑問，提供協助方法。</w:t>
            </w:r>
          </w:p>
        </w:tc>
        <w:tc>
          <w:tcPr>
            <w:tcW w:w="561" w:type="dxa"/>
            <w:shd w:val="clear" w:color="auto" w:fill="auto"/>
            <w:vAlign w:val="center"/>
          </w:tcPr>
          <w:p w:rsidR="00BF6A9B" w:rsidRPr="00285C9E" w:rsidRDefault="00B45405" w:rsidP="00553B96">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BF6A9B" w:rsidRPr="00285C9E" w:rsidRDefault="00B45405" w:rsidP="00553B96">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F6A9B" w:rsidRPr="004C448A"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F6A9B" w:rsidRPr="00285C9E" w:rsidRDefault="00B45405" w:rsidP="00553B96">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w:t>
            </w:r>
            <w:r>
              <w:rPr>
                <w:rFonts w:ascii="標楷體" w:eastAsia="標楷體" w:hAnsi="標楷體" w:cs="標楷體"/>
                <w:sz w:val="20"/>
                <w:szCs w:val="20"/>
              </w:rPr>
              <w:lastRenderedPageBreak/>
              <w:t>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147E1E"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647B00">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4A0D31">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4A0D31">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927044">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647B00">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12394B">
              <w:rPr>
                <w:rFonts w:ascii="標楷體" w:eastAsia="標楷體" w:hAnsi="標楷體" w:cs="標楷體"/>
                <w:kern w:val="0"/>
                <w:sz w:val="20"/>
                <w:szCs w:val="20"/>
              </w:rPr>
              <w:t>音樂相關藝文活動。</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音P-Ⅲ-2 </w:t>
            </w:r>
            <w:r w:rsidRPr="00647B00">
              <w:rPr>
                <w:rFonts w:ascii="標楷體" w:eastAsia="標楷體" w:hAnsi="標楷體" w:cs="標楷體"/>
                <w:kern w:val="0"/>
                <w:sz w:val="20"/>
                <w:szCs w:val="20"/>
              </w:rPr>
              <w:t>音樂與群體活動。</w:t>
            </w:r>
          </w:p>
        </w:tc>
        <w:tc>
          <w:tcPr>
            <w:tcW w:w="3205" w:type="dxa"/>
            <w:shd w:val="clear" w:color="auto" w:fill="auto"/>
          </w:tcPr>
          <w:p w:rsidR="00147E1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第二單元聲音共和國</w:t>
            </w:r>
          </w:p>
          <w:p w:rsidR="00147E1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2-2慶讚生活</w:t>
            </w:r>
          </w:p>
          <w:p w:rsidR="00147E1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【活動二】習唱〈普世歡騰〉</w:t>
            </w:r>
          </w:p>
          <w:p w:rsidR="00147E1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1.聆聽〈普世歡騰〉，引導學生感受歌曲的曲調與速度，再習唱全曲。</w:t>
            </w:r>
          </w:p>
          <w:p w:rsidR="00147E1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2.教師提問：「為什麼樂譜中有兩種不同顏色的音符？」讓學生討論回答。</w:t>
            </w:r>
          </w:p>
          <w:p w:rsidR="00147E1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3.認識音程。</w:t>
            </w:r>
          </w:p>
          <w:p w:rsidR="00147E1E"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4.音程遊戲：請8位學生出列並蹲下，分別代表中央Do到第三間Do。教師任意唱出其中兩音，代表這兩音的學生立即站起，全班說出是幾度音程。</w:t>
            </w:r>
          </w:p>
        </w:tc>
        <w:tc>
          <w:tcPr>
            <w:tcW w:w="561" w:type="dxa"/>
            <w:shd w:val="clear" w:color="auto" w:fill="auto"/>
            <w:vAlign w:val="center"/>
          </w:tcPr>
          <w:p w:rsidR="00147E1E"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147E1E"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147E1E"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147E1E"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w:t>
            </w:r>
            <w:r w:rsidRPr="00E42E1C">
              <w:rPr>
                <w:rFonts w:ascii="標楷體" w:eastAsia="標楷體" w:hAnsi="標楷體" w:cs="標楷體"/>
                <w:sz w:val="20"/>
                <w:szCs w:val="20"/>
              </w:rPr>
              <w:lastRenderedPageBreak/>
              <w:t>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F512B" w:rsidRPr="0067139C" w:rsidRDefault="00B45405" w:rsidP="0058179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12394B">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1A155E">
              <w:rPr>
                <w:rFonts w:ascii="標楷體" w:eastAsia="標楷體" w:hAnsi="標楷體" w:cs="標楷體"/>
                <w:sz w:val="20"/>
                <w:szCs w:val="20"/>
              </w:rPr>
              <w:t>能表達對生活物件及藝術作品的看法，並欣賞不同的藝術與文化。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4A0D31">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4A0D31">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BF6A9B">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2394B">
              <w:rPr>
                <w:rFonts w:ascii="標楷體" w:eastAsia="標楷體" w:hAnsi="標楷體" w:cs="標楷體"/>
                <w:kern w:val="0"/>
                <w:sz w:val="20"/>
                <w:szCs w:val="20"/>
              </w:rPr>
              <w:t>藝術語彙、形式原理與視覺美感。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視A-Ⅲ-2 </w:t>
            </w:r>
            <w:r w:rsidRPr="00BF6A9B">
              <w:rPr>
                <w:rFonts w:ascii="標楷體" w:eastAsia="標楷體" w:hAnsi="標楷體" w:cs="標楷體"/>
                <w:kern w:val="0"/>
                <w:sz w:val="20"/>
                <w:szCs w:val="20"/>
              </w:rPr>
              <w:t>生活物品、藝術作品與流行文化的特質。</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BF6A9B">
              <w:rPr>
                <w:rFonts w:ascii="標楷體" w:eastAsia="標楷體" w:hAnsi="標楷體" w:cs="標楷體"/>
                <w:kern w:val="0"/>
                <w:sz w:val="20"/>
                <w:szCs w:val="20"/>
              </w:rPr>
              <w:t>生活設計、公共藝術、環境藝術。</w:t>
            </w:r>
          </w:p>
        </w:tc>
        <w:tc>
          <w:tcPr>
            <w:tcW w:w="3205" w:type="dxa"/>
            <w:shd w:val="clear" w:color="auto" w:fill="auto"/>
          </w:tcPr>
          <w:p w:rsidR="00BF512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第四單元變換角度看世界</w:t>
            </w:r>
          </w:p>
          <w:p w:rsidR="00BF512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4-4跟著藝術家去旅行</w:t>
            </w:r>
          </w:p>
          <w:p w:rsidR="00BF512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【活動四】跟著藝術家去旅行</w:t>
            </w:r>
          </w:p>
          <w:p w:rsidR="00BF512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1.教師引導學生透過家鄉圖片，從近處到遠處依序分析家鄉的景物在畫面的相對位置與距離。</w:t>
            </w:r>
          </w:p>
          <w:p w:rsidR="00BF512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2.製作隧道書。</w:t>
            </w:r>
          </w:p>
          <w:p w:rsidR="00BF512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3.與同學交換作品欣賞並交流看法。</w:t>
            </w:r>
          </w:p>
          <w:p w:rsidR="00BF512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4.教師歸結：運用透視法，將景物分成前、中、後三個層次，在平面的繪畫中表現立體的空間距離。</w:t>
            </w:r>
          </w:p>
        </w:tc>
        <w:tc>
          <w:tcPr>
            <w:tcW w:w="561" w:type="dxa"/>
            <w:shd w:val="clear" w:color="auto" w:fill="auto"/>
            <w:vAlign w:val="center"/>
          </w:tcPr>
          <w:p w:rsidR="00BF512B" w:rsidRPr="00285C9E" w:rsidRDefault="00B45405" w:rsidP="0058179C">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BF512B" w:rsidRPr="00285C9E" w:rsidRDefault="00B45405" w:rsidP="0058179C">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F512B"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F512B" w:rsidRPr="00285C9E"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DB0C19" w:rsidRPr="0067139C" w:rsidRDefault="00B45405" w:rsidP="0058179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DB0C19">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2-Ⅲ-3 </w:t>
            </w:r>
            <w:r w:rsidRPr="00DB0C19">
              <w:rPr>
                <w:rFonts w:ascii="標楷體" w:eastAsia="標楷體" w:hAnsi="標楷體" w:cs="標楷體"/>
                <w:sz w:val="20"/>
                <w:szCs w:val="20"/>
              </w:rPr>
              <w:t>能反思與回應表演和生活的關係。</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DB0C19">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3-Ⅲ-4 </w:t>
            </w:r>
            <w:r w:rsidRPr="00DB0C19">
              <w:rPr>
                <w:rFonts w:ascii="標楷體" w:eastAsia="標楷體" w:hAnsi="標楷體" w:cs="標楷體"/>
                <w:sz w:val="20"/>
                <w:szCs w:val="20"/>
              </w:rPr>
              <w:t>能與他人合作規劃藝術創 作或展演，並扼要說明其中的美感。</w:t>
            </w:r>
            <w:r w:rsidRPr="00DB0C19">
              <w:rPr>
                <w:rFonts w:ascii="標楷體" w:eastAsia="標楷體" w:hAnsi="標楷體" w:cs="標楷體"/>
                <w:sz w:val="20"/>
                <w:szCs w:val="20"/>
              </w:rPr>
              <w:softHyphen/>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DB0C19">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12394B">
              <w:rPr>
                <w:rFonts w:ascii="標楷體" w:eastAsia="標楷體" w:hAnsi="標楷體" w:cs="標楷體"/>
                <w:kern w:val="0"/>
                <w:sz w:val="20"/>
                <w:szCs w:val="20"/>
              </w:rPr>
              <w:t>創作類別、形式、內容、技巧和元素的組合。</w:t>
            </w:r>
          </w:p>
        </w:tc>
        <w:tc>
          <w:tcPr>
            <w:tcW w:w="3205" w:type="dxa"/>
            <w:shd w:val="clear" w:color="auto" w:fill="auto"/>
          </w:tcPr>
          <w:p w:rsidR="00DB0C19"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DB0C19"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5-3掌中戲真有趣</w:t>
            </w:r>
          </w:p>
          <w:p w:rsidR="00DB0C19"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【活動五】布袋戲操偶的基本動作</w:t>
            </w:r>
          </w:p>
          <w:p w:rsidR="00DB0C19"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1.教師帶領學生學習布袋戲偶基本操作動作。</w:t>
            </w:r>
          </w:p>
          <w:p w:rsidR="00DB0C19"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2.教師指導學生伸出慣用手，也就是操作布袋戲習慣的手。</w:t>
            </w:r>
          </w:p>
          <w:p w:rsidR="00DB0C19"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3.練習食指往前往後移動，也就是練習操控戲偶的頭。</w:t>
            </w:r>
          </w:p>
          <w:p w:rsidR="00DB0C19"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4.教師可以從講話、走路、兩個偶對談、追逐，個人、小組或全班同時練習，必要時可以配上音樂進行。</w:t>
            </w:r>
          </w:p>
        </w:tc>
        <w:tc>
          <w:tcPr>
            <w:tcW w:w="561" w:type="dxa"/>
            <w:shd w:val="clear" w:color="auto" w:fill="auto"/>
            <w:vAlign w:val="center"/>
          </w:tcPr>
          <w:p w:rsidR="00DB0C19" w:rsidRPr="00285C9E" w:rsidRDefault="00B45405" w:rsidP="0058179C">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DB0C19" w:rsidRPr="00285C9E" w:rsidRDefault="00B45405" w:rsidP="0058179C">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DB0C19"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DB0C19" w:rsidRPr="00285C9E"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F512B"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w:t>
            </w:r>
            <w:r w:rsidRPr="000957E2">
              <w:rPr>
                <w:rFonts w:ascii="標楷體" w:eastAsia="標楷體" w:hAnsi="標楷體" w:cs="標楷體"/>
                <w:sz w:val="20"/>
                <w:szCs w:val="20"/>
              </w:rPr>
              <w:lastRenderedPageBreak/>
              <w:t>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647B00">
              <w:rPr>
                <w:rFonts w:ascii="標楷體" w:eastAsia="標楷體" w:hAnsi="標楷體" w:cs="標楷體"/>
                <w:sz w:val="20"/>
                <w:szCs w:val="20"/>
              </w:rPr>
              <w:t>能透過聽唱、聽奏及讀譜，進行歌</w:t>
            </w:r>
            <w:r w:rsidRPr="00647B00">
              <w:rPr>
                <w:rFonts w:ascii="標楷體" w:eastAsia="標楷體" w:hAnsi="標楷體" w:cs="標楷體"/>
                <w:sz w:val="20"/>
                <w:szCs w:val="20"/>
              </w:rPr>
              <w:lastRenderedPageBreak/>
              <w:t>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4A0D31">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4A0D31">
              <w:rPr>
                <w:rFonts w:ascii="標楷體" w:eastAsia="標楷體" w:hAnsi="標楷體" w:cs="標楷體"/>
                <w:sz w:val="20"/>
                <w:szCs w:val="20"/>
              </w:rPr>
              <w:t>能探索樂曲創作背景與生活的關聯，並表達自我觀點，以體認音樂的藝術價值。</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E7763A">
              <w:rPr>
                <w:rFonts w:ascii="標楷體" w:eastAsia="標楷體" w:hAnsi="標楷體" w:cs="標楷體"/>
                <w:sz w:val="20"/>
                <w:szCs w:val="20"/>
              </w:rPr>
              <w:t>能參與、記錄各類藝術活動，進而覺察在地及全球藝術文化。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音A-Ⅲ-1 </w:t>
            </w:r>
            <w:r w:rsidRPr="00927044">
              <w:rPr>
                <w:rFonts w:ascii="標楷體" w:eastAsia="標楷體" w:hAnsi="標楷體" w:cs="標楷體"/>
                <w:kern w:val="0"/>
                <w:sz w:val="20"/>
                <w:szCs w:val="20"/>
              </w:rPr>
              <w:t>器樂曲與聲樂曲，如：各國民</w:t>
            </w:r>
            <w:r w:rsidRPr="00927044">
              <w:rPr>
                <w:rFonts w:ascii="標楷體" w:eastAsia="標楷體" w:hAnsi="標楷體" w:cs="標楷體"/>
                <w:kern w:val="0"/>
                <w:sz w:val="20"/>
                <w:szCs w:val="20"/>
              </w:rPr>
              <w:lastRenderedPageBreak/>
              <w:t>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647B00">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12394B">
              <w:rPr>
                <w:rFonts w:ascii="標楷體" w:eastAsia="標楷體" w:hAnsi="標楷體" w:cs="標楷體"/>
                <w:kern w:val="0"/>
                <w:sz w:val="20"/>
                <w:szCs w:val="20"/>
              </w:rPr>
              <w:t>音樂相關藝文活動。</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音P-Ⅲ-2 </w:t>
            </w:r>
            <w:r w:rsidRPr="00647B00">
              <w:rPr>
                <w:rFonts w:ascii="標楷體" w:eastAsia="標楷體" w:hAnsi="標楷體" w:cs="標楷體"/>
                <w:kern w:val="0"/>
                <w:sz w:val="20"/>
                <w:szCs w:val="20"/>
              </w:rPr>
              <w:t>音樂與群體活動。</w:t>
            </w:r>
          </w:p>
        </w:tc>
        <w:tc>
          <w:tcPr>
            <w:tcW w:w="3205" w:type="dxa"/>
            <w:shd w:val="clear" w:color="auto" w:fill="auto"/>
          </w:tcPr>
          <w:p w:rsidR="00BF512B"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第二單元聲音共和國</w:t>
            </w:r>
          </w:p>
          <w:p w:rsidR="00BF512B"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2-2慶讚生活</w:t>
            </w:r>
          </w:p>
          <w:p w:rsidR="00BF512B"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【活動三】習唱〈廟會〉</w:t>
            </w:r>
          </w:p>
          <w:p w:rsidR="00BF512B"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1.複習附點四分音符與附點八分音符。</w:t>
            </w:r>
          </w:p>
          <w:p w:rsidR="00BF512B"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2.教師以樂句為單位，範唱〈廟會〉音名旋律，學生跟著模仿習唱。</w:t>
            </w:r>
          </w:p>
          <w:p w:rsidR="00BF512B"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3.提醒學生在附點四分音符的地方要確掌掌握一拍半的實際拍長。</w:t>
            </w:r>
          </w:p>
          <w:p w:rsidR="00BF512B"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4.每個人創作一小節的節奏與念詞，4個人湊成四小節為一個小組，各組上臺分享創作的作品。</w:t>
            </w:r>
          </w:p>
        </w:tc>
        <w:tc>
          <w:tcPr>
            <w:tcW w:w="561" w:type="dxa"/>
            <w:shd w:val="clear" w:color="auto" w:fill="auto"/>
            <w:vAlign w:val="center"/>
          </w:tcPr>
          <w:p w:rsidR="00BF512B"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BF512B"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BF512B"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BF512B"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w:t>
            </w:r>
            <w:r w:rsidRPr="006D63BC">
              <w:rPr>
                <w:rFonts w:ascii="標楷體" w:eastAsia="標楷體" w:hAnsi="標楷體" w:cs="標楷體"/>
                <w:sz w:val="20"/>
                <w:szCs w:val="20"/>
              </w:rPr>
              <w:lastRenderedPageBreak/>
              <w:t>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4C77A7" w:rsidRPr="0067139C" w:rsidRDefault="00B45405" w:rsidP="0058179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w:t>
            </w:r>
            <w:r w:rsidRPr="000957E2">
              <w:rPr>
                <w:rFonts w:ascii="標楷體" w:eastAsia="標楷體" w:hAnsi="標楷體" w:cs="標楷體"/>
                <w:sz w:val="20"/>
                <w:szCs w:val="20"/>
              </w:rPr>
              <w:lastRenderedPageBreak/>
              <w:t>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6167E6">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E7763A">
              <w:rPr>
                <w:rFonts w:ascii="標楷體" w:eastAsia="標楷體" w:hAnsi="標楷體" w:cs="標楷體"/>
                <w:sz w:val="20"/>
                <w:szCs w:val="20"/>
              </w:rPr>
              <w:t>能發現藝術作品中的</w:t>
            </w:r>
            <w:r w:rsidRPr="00E7763A">
              <w:rPr>
                <w:rFonts w:ascii="標楷體" w:eastAsia="標楷體" w:hAnsi="標楷體" w:cs="標楷體"/>
                <w:sz w:val="20"/>
                <w:szCs w:val="20"/>
              </w:rPr>
              <w:lastRenderedPageBreak/>
              <w:t>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視E-Ⅲ-1 </w:t>
            </w:r>
            <w:r w:rsidRPr="006167E6">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12394B">
              <w:rPr>
                <w:rFonts w:ascii="標楷體" w:eastAsia="標楷體" w:hAnsi="標楷體" w:cs="標楷體"/>
                <w:kern w:val="0"/>
                <w:sz w:val="20"/>
                <w:szCs w:val="20"/>
              </w:rPr>
              <w:t>藝術語彙、形式原</w:t>
            </w:r>
            <w:r w:rsidRPr="0012394B">
              <w:rPr>
                <w:rFonts w:ascii="標楷體" w:eastAsia="標楷體" w:hAnsi="標楷體" w:cs="標楷體"/>
                <w:kern w:val="0"/>
                <w:sz w:val="20"/>
                <w:szCs w:val="20"/>
              </w:rPr>
              <w:lastRenderedPageBreak/>
              <w:t>理與視覺美感。</w:t>
            </w:r>
          </w:p>
        </w:tc>
        <w:tc>
          <w:tcPr>
            <w:tcW w:w="3205" w:type="dxa"/>
            <w:shd w:val="clear" w:color="auto" w:fill="auto"/>
          </w:tcPr>
          <w:p w:rsidR="004C77A7"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lastRenderedPageBreak/>
              <w:t>第四單元變換角度看世界</w:t>
            </w:r>
          </w:p>
          <w:p w:rsidR="004C77A7"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4-5取景變化多</w:t>
            </w:r>
          </w:p>
          <w:p w:rsidR="004C77A7"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【活動五】取景變化多</w:t>
            </w:r>
          </w:p>
          <w:p w:rsidR="004C77A7"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1.教師提問：「手機在拍照時，畫面有幾條格線？那些格線是做什麼用的？」教師歸納學生的回</w:t>
            </w:r>
            <w:r w:rsidRPr="00B5326C">
              <w:rPr>
                <w:rFonts w:ascii="標楷體" w:eastAsia="標楷體" w:hAnsi="標楷體" w:cs="標楷體"/>
                <w:sz w:val="20"/>
                <w:szCs w:val="20"/>
              </w:rPr>
              <w:lastRenderedPageBreak/>
              <w:t>答。</w:t>
            </w:r>
          </w:p>
          <w:p w:rsidR="004C77A7"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2.教師提問：「不同的『景別』給你的感受有什麼差異？」引導學生歸納原則。</w:t>
            </w:r>
          </w:p>
          <w:p w:rsidR="004C77A7"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3.各組發表交流觀察到的景別有何差異性，並分享自己的感受。</w:t>
            </w:r>
          </w:p>
          <w:p w:rsidR="004C77A7"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4.教師總結：了解幾種景別的種類與用途，往後在生活中拍照或畫圖時，可以善加運用，便能營造出不同的效果。</w:t>
            </w:r>
          </w:p>
        </w:tc>
        <w:tc>
          <w:tcPr>
            <w:tcW w:w="561" w:type="dxa"/>
            <w:shd w:val="clear" w:color="auto" w:fill="auto"/>
            <w:vAlign w:val="center"/>
          </w:tcPr>
          <w:p w:rsidR="004C77A7" w:rsidRPr="00285C9E" w:rsidRDefault="00B45405" w:rsidP="0058179C">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4C77A7" w:rsidRPr="00285C9E" w:rsidRDefault="00B45405" w:rsidP="0058179C">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4C77A7"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4C77A7" w:rsidRPr="00285C9E"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6167E6" w:rsidRPr="0067139C" w:rsidRDefault="00B45405" w:rsidP="0058179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w:t>
            </w:r>
            <w:r w:rsidRPr="000957E2">
              <w:rPr>
                <w:rFonts w:ascii="標楷體" w:eastAsia="標楷體" w:hAnsi="標楷體" w:cs="標楷體"/>
                <w:sz w:val="20"/>
                <w:szCs w:val="20"/>
              </w:rPr>
              <w:lastRenderedPageBreak/>
              <w:t>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1-Ⅲ-7 </w:t>
            </w:r>
            <w:r w:rsidRPr="00DB0C19">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2-Ⅲ-3 </w:t>
            </w:r>
            <w:r w:rsidRPr="00DB0C19">
              <w:rPr>
                <w:rFonts w:ascii="標楷體" w:eastAsia="標楷體" w:hAnsi="標楷體" w:cs="標楷體"/>
                <w:sz w:val="20"/>
                <w:szCs w:val="20"/>
              </w:rPr>
              <w:t>能反思與回應表演和生活的關係。</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DB0C19">
              <w:rPr>
                <w:rFonts w:ascii="標楷體" w:eastAsia="標楷體" w:hAnsi="標楷體" w:cs="標楷體"/>
                <w:sz w:val="20"/>
                <w:szCs w:val="20"/>
              </w:rPr>
              <w:t>能理解與詮釋表演藝術的構成要</w:t>
            </w:r>
            <w:r w:rsidRPr="00DB0C19">
              <w:rPr>
                <w:rFonts w:ascii="標楷體" w:eastAsia="標楷體" w:hAnsi="標楷體" w:cs="標楷體"/>
                <w:sz w:val="20"/>
                <w:szCs w:val="20"/>
              </w:rPr>
              <w:lastRenderedPageBreak/>
              <w:t>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6167E6">
              <w:rPr>
                <w:rFonts w:ascii="標楷體" w:eastAsia="標楷體" w:hAnsi="標楷體" w:cs="標楷體"/>
                <w:sz w:val="20"/>
                <w:szCs w:val="20"/>
              </w:rPr>
              <w:t>能參與、記錄各類藝術活動，進而覺察在地及全球藝術文化。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3-Ⅲ-2 </w:t>
            </w:r>
            <w:r w:rsidRPr="006167E6">
              <w:rPr>
                <w:rFonts w:ascii="標楷體" w:eastAsia="標楷體" w:hAnsi="標楷體" w:cs="標楷體"/>
                <w:sz w:val="20"/>
                <w:szCs w:val="20"/>
              </w:rPr>
              <w:t>能了解藝術展演流程，並表現尊重、協調、溝通等能力。</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3-Ⅲ-4 </w:t>
            </w:r>
            <w:r w:rsidRPr="00DB0C19">
              <w:rPr>
                <w:rFonts w:ascii="標楷體" w:eastAsia="標楷體" w:hAnsi="標楷體" w:cs="標楷體"/>
                <w:sz w:val="20"/>
                <w:szCs w:val="20"/>
              </w:rPr>
              <w:t>能與他人合作規劃藝術創 作或展演，並扼要說明其中的美感。</w:t>
            </w:r>
            <w:r w:rsidRPr="00DB0C19">
              <w:rPr>
                <w:rFonts w:ascii="標楷體" w:eastAsia="標楷體" w:hAnsi="標楷體" w:cs="標楷體"/>
                <w:sz w:val="20"/>
                <w:szCs w:val="20"/>
              </w:rPr>
              <w:softHyphen/>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表E-Ⅲ-2 </w:t>
            </w:r>
            <w:r w:rsidRPr="00DB0C19">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12394B">
              <w:rPr>
                <w:rFonts w:ascii="標楷體" w:eastAsia="標楷體" w:hAnsi="標楷體" w:cs="標楷體"/>
                <w:kern w:val="0"/>
                <w:sz w:val="20"/>
                <w:szCs w:val="20"/>
              </w:rPr>
              <w:t>創作類別、形式、內容、技巧和元素的組合。</w:t>
            </w:r>
          </w:p>
        </w:tc>
        <w:tc>
          <w:tcPr>
            <w:tcW w:w="3205" w:type="dxa"/>
            <w:shd w:val="clear" w:color="auto" w:fill="auto"/>
          </w:tcPr>
          <w:p w:rsidR="006167E6"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6167E6"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5-3掌中戲真有趣</w:t>
            </w:r>
          </w:p>
          <w:p w:rsidR="006167E6"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【活動六】練功與演出</w:t>
            </w:r>
          </w:p>
          <w:p w:rsidR="006167E6"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1.教師先幫學生們安排教室的空間，利用桌子當作戲臺，讓各組排練之前編排好的內容。</w:t>
            </w:r>
          </w:p>
          <w:p w:rsidR="006167E6"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2.在排練過程中，教師控制時間到各組檢視排練狀況，並給予建議及指導。</w:t>
            </w:r>
          </w:p>
        </w:tc>
        <w:tc>
          <w:tcPr>
            <w:tcW w:w="561" w:type="dxa"/>
            <w:shd w:val="clear" w:color="auto" w:fill="auto"/>
            <w:vAlign w:val="center"/>
          </w:tcPr>
          <w:p w:rsidR="006167E6" w:rsidRPr="00285C9E" w:rsidRDefault="00B45405" w:rsidP="0058179C">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6167E6" w:rsidRPr="00285C9E" w:rsidRDefault="00B45405" w:rsidP="0058179C">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6167E6"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6167E6" w:rsidRPr="00285C9E"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w:t>
            </w:r>
            <w:r w:rsidRPr="004B7D84">
              <w:rPr>
                <w:rFonts w:ascii="標楷體" w:eastAsia="標楷體" w:hAnsi="標楷體" w:cs="標楷體"/>
                <w:sz w:val="20"/>
                <w:szCs w:val="20"/>
              </w:rPr>
              <w:lastRenderedPageBreak/>
              <w:t>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1D2B12"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ED4A09">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ED4A09">
              <w:rPr>
                <w:rFonts w:ascii="標楷體" w:eastAsia="標楷體" w:hAnsi="標楷體" w:cs="標楷體"/>
                <w:sz w:val="20"/>
                <w:szCs w:val="20"/>
              </w:rPr>
              <w:t>能嘗試不同創作形式，從事展演活動。音樂術語、唱名法等。記譜法，如：圖形譜、</w:t>
            </w:r>
            <w:r w:rsidRPr="00ED4A09">
              <w:rPr>
                <w:rFonts w:ascii="標楷體" w:eastAsia="標楷體" w:hAnsi="標楷體" w:cs="標楷體"/>
                <w:sz w:val="20"/>
                <w:szCs w:val="20"/>
              </w:rPr>
              <w:lastRenderedPageBreak/>
              <w:t>簡譜、五線譜等。</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ED4A09">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3013F5">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音E-Ⅲ-2 </w:t>
            </w:r>
            <w:r w:rsidRPr="003013F5">
              <w:rPr>
                <w:rFonts w:ascii="標楷體" w:eastAsia="標楷體" w:hAnsi="標楷體" w:cs="標楷體"/>
                <w:kern w:val="0"/>
                <w:sz w:val="20"/>
                <w:szCs w:val="20"/>
              </w:rPr>
              <w:t>樂器的分類、基礎演奏技巧，以及獨奏、齊奏與合奏等演奏</w:t>
            </w:r>
            <w:r w:rsidRPr="003013F5">
              <w:rPr>
                <w:rFonts w:ascii="標楷體" w:eastAsia="標楷體" w:hAnsi="標楷體" w:cs="標楷體"/>
                <w:kern w:val="0"/>
                <w:sz w:val="20"/>
                <w:szCs w:val="20"/>
              </w:rPr>
              <w:lastRenderedPageBreak/>
              <w:t>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3013F5">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3013F5">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3013F5">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3013F5">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1D2B1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第二單元聲音共和國</w:t>
            </w:r>
          </w:p>
          <w:p w:rsidR="001D2B1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2-3小小愛笛生</w:t>
            </w:r>
          </w:p>
          <w:p w:rsidR="001D2B1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【活動一】習奏〈拉古卡拉加〉</w:t>
            </w:r>
          </w:p>
          <w:p w:rsidR="001D2B1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1.發音與運舌練習。</w:t>
            </w:r>
          </w:p>
          <w:p w:rsidR="001D2B1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2.複習斷奏(staccato)與非圓滑奏(non legato)。</w:t>
            </w:r>
          </w:p>
          <w:p w:rsidR="001D2B1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3.完整演奏第一、二行的所有音符，並能根據斷奏和非圓滑奏的不同運舌記號正確演奏。</w:t>
            </w:r>
          </w:p>
          <w:p w:rsidR="001D2B12"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4.習奏〈拉古卡拉加〉。</w:t>
            </w:r>
          </w:p>
        </w:tc>
        <w:tc>
          <w:tcPr>
            <w:tcW w:w="561" w:type="dxa"/>
            <w:shd w:val="clear" w:color="auto" w:fill="auto"/>
            <w:vAlign w:val="center"/>
          </w:tcPr>
          <w:p w:rsidR="001D2B12"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1D2B12"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1D2B12"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1D2B12"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w:t>
            </w:r>
            <w:r w:rsidRPr="004B7D84">
              <w:rPr>
                <w:rFonts w:ascii="標楷體" w:eastAsia="標楷體" w:hAnsi="標楷體" w:cs="標楷體"/>
                <w:sz w:val="20"/>
                <w:szCs w:val="20"/>
              </w:rPr>
              <w:lastRenderedPageBreak/>
              <w:t>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0378B" w:rsidRPr="0067139C" w:rsidRDefault="00B45405" w:rsidP="0058179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w:t>
            </w:r>
            <w:r w:rsidRPr="000957E2">
              <w:rPr>
                <w:rFonts w:ascii="標楷體" w:eastAsia="標楷體" w:hAnsi="標楷體" w:cs="標楷體"/>
                <w:sz w:val="20"/>
                <w:szCs w:val="20"/>
              </w:rPr>
              <w:lastRenderedPageBreak/>
              <w:t>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1-Ⅲ-3 </w:t>
            </w:r>
            <w:r w:rsidRPr="00513EEF">
              <w:rPr>
                <w:rFonts w:ascii="標楷體" w:eastAsia="標楷體" w:hAnsi="標楷體" w:cs="標楷體"/>
                <w:sz w:val="20"/>
                <w:szCs w:val="20"/>
              </w:rPr>
              <w:t>能學習多元媒材與技法，表現創作主題。</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513EEF">
              <w:rPr>
                <w:rFonts w:ascii="標楷體" w:eastAsia="標楷體" w:hAnsi="標楷體" w:cs="標楷體"/>
                <w:kern w:val="0"/>
                <w:sz w:val="20"/>
                <w:szCs w:val="20"/>
              </w:rPr>
              <w:t>多元的媒材技法與創作表現類型。</w:t>
            </w:r>
          </w:p>
        </w:tc>
        <w:tc>
          <w:tcPr>
            <w:tcW w:w="3205" w:type="dxa"/>
            <w:shd w:val="clear" w:color="auto" w:fill="auto"/>
          </w:tcPr>
          <w:p w:rsidR="0080378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第四單元變換角度看世界</w:t>
            </w:r>
          </w:p>
          <w:p w:rsidR="0080378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4-6換場說故事</w:t>
            </w:r>
          </w:p>
          <w:p w:rsidR="0080378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【活動六】換場說故事</w:t>
            </w:r>
          </w:p>
          <w:p w:rsidR="0080378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1.教師示範八格小書的折法。</w:t>
            </w:r>
          </w:p>
          <w:p w:rsidR="0080378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2.可先在其他紙上畫草圖，封面、封底的圖像盡可能有關連</w:t>
            </w:r>
            <w:r w:rsidRPr="00B5326C">
              <w:rPr>
                <w:rFonts w:ascii="標楷體" w:eastAsia="標楷體" w:hAnsi="標楷體" w:cs="標楷體"/>
                <w:sz w:val="20"/>
                <w:szCs w:val="20"/>
              </w:rPr>
              <w:lastRenderedPageBreak/>
              <w:t>性，並做前後呼應。封面記得預留書名、作者的位置。</w:t>
            </w:r>
          </w:p>
          <w:p w:rsidR="0080378B"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3.教師提問：「如何切換不同的場景，透過景別的變化描述一個故事」教師歸納學生的回答。</w:t>
            </w:r>
          </w:p>
        </w:tc>
        <w:tc>
          <w:tcPr>
            <w:tcW w:w="561" w:type="dxa"/>
            <w:shd w:val="clear" w:color="auto" w:fill="auto"/>
            <w:vAlign w:val="center"/>
          </w:tcPr>
          <w:p w:rsidR="0080378B" w:rsidRPr="00285C9E" w:rsidRDefault="00B45405" w:rsidP="0058179C">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80378B" w:rsidRPr="00285C9E" w:rsidRDefault="00B45405" w:rsidP="0058179C">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80378B"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80378B" w:rsidRPr="00285C9E"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D1D64" w:rsidRPr="0067139C" w:rsidRDefault="00B45405" w:rsidP="0058179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w:t>
            </w:r>
            <w:r w:rsidRPr="000957E2">
              <w:rPr>
                <w:rFonts w:ascii="標楷體" w:eastAsia="標楷體" w:hAnsi="標楷體" w:cs="標楷體"/>
                <w:sz w:val="20"/>
                <w:szCs w:val="20"/>
              </w:rPr>
              <w:lastRenderedPageBreak/>
              <w:t>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1-Ⅲ-7 </w:t>
            </w:r>
            <w:r w:rsidRPr="00DB0C19">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2-Ⅲ-3 </w:t>
            </w:r>
            <w:r w:rsidRPr="00DB0C19">
              <w:rPr>
                <w:rFonts w:ascii="標楷體" w:eastAsia="標楷體" w:hAnsi="標楷體" w:cs="標楷體"/>
                <w:sz w:val="20"/>
                <w:szCs w:val="20"/>
              </w:rPr>
              <w:t>能反思與回應表演和生活的關係。</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DB0C19">
              <w:rPr>
                <w:rFonts w:ascii="標楷體" w:eastAsia="標楷體" w:hAnsi="標楷體" w:cs="標楷體"/>
                <w:sz w:val="20"/>
                <w:szCs w:val="20"/>
              </w:rPr>
              <w:t>能理解與詮釋表演藝術的構成要</w:t>
            </w:r>
            <w:r w:rsidRPr="00DB0C19">
              <w:rPr>
                <w:rFonts w:ascii="標楷體" w:eastAsia="標楷體" w:hAnsi="標楷體" w:cs="標楷體"/>
                <w:sz w:val="20"/>
                <w:szCs w:val="20"/>
              </w:rPr>
              <w:lastRenderedPageBreak/>
              <w:t>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6167E6">
              <w:rPr>
                <w:rFonts w:ascii="標楷體" w:eastAsia="標楷體" w:hAnsi="標楷體" w:cs="標楷體"/>
                <w:sz w:val="20"/>
                <w:szCs w:val="20"/>
              </w:rPr>
              <w:t>能參與、記錄各類藝術活動，進而覺察在地及全球藝術文化。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3-Ⅲ-2 </w:t>
            </w:r>
            <w:r w:rsidRPr="006167E6">
              <w:rPr>
                <w:rFonts w:ascii="標楷體" w:eastAsia="標楷體" w:hAnsi="標楷體" w:cs="標楷體"/>
                <w:sz w:val="20"/>
                <w:szCs w:val="20"/>
              </w:rPr>
              <w:t>能了解藝術展演流程，並表現尊重、協調、溝通等能力。</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3-Ⅲ-4 </w:t>
            </w:r>
            <w:r w:rsidRPr="00DB0C19">
              <w:rPr>
                <w:rFonts w:ascii="標楷體" w:eastAsia="標楷體" w:hAnsi="標楷體" w:cs="標楷體"/>
                <w:sz w:val="20"/>
                <w:szCs w:val="20"/>
              </w:rPr>
              <w:t>能與他人合作規劃藝術創 作或展演，並扼要說明其中的美感。</w:t>
            </w:r>
            <w:r w:rsidRPr="00DB0C19">
              <w:rPr>
                <w:rFonts w:ascii="標楷體" w:eastAsia="標楷體" w:hAnsi="標楷體" w:cs="標楷體"/>
                <w:sz w:val="20"/>
                <w:szCs w:val="20"/>
              </w:rPr>
              <w:softHyphen/>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表E-Ⅲ-2 </w:t>
            </w:r>
            <w:r w:rsidRPr="00DB0C19">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12394B">
              <w:rPr>
                <w:rFonts w:ascii="標楷體" w:eastAsia="標楷體" w:hAnsi="標楷體" w:cs="標楷體"/>
                <w:kern w:val="0"/>
                <w:sz w:val="20"/>
                <w:szCs w:val="20"/>
              </w:rPr>
              <w:t>創作類別、形式、內容、技巧和元素的組合。</w:t>
            </w:r>
          </w:p>
        </w:tc>
        <w:tc>
          <w:tcPr>
            <w:tcW w:w="3205" w:type="dxa"/>
            <w:shd w:val="clear" w:color="auto" w:fill="auto"/>
          </w:tcPr>
          <w:p w:rsidR="00ED1D64"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ED1D64"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5-3掌中戲真有趣</w:t>
            </w:r>
          </w:p>
          <w:p w:rsidR="00ED1D64"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【活動六】練功與演出</w:t>
            </w:r>
          </w:p>
          <w:p w:rsidR="00ED1D64"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1.教師先幫學生們安排教室的空間，利用桌子當作戲臺，讓各組排練之前編排好的內容。</w:t>
            </w:r>
          </w:p>
          <w:p w:rsidR="00ED1D64"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2.在排練過程中，教師控制時間到各組檢視排練狀況，並給予建議及指導。</w:t>
            </w:r>
          </w:p>
        </w:tc>
        <w:tc>
          <w:tcPr>
            <w:tcW w:w="561" w:type="dxa"/>
            <w:shd w:val="clear" w:color="auto" w:fill="auto"/>
            <w:vAlign w:val="center"/>
          </w:tcPr>
          <w:p w:rsidR="00ED1D64" w:rsidRPr="00285C9E" w:rsidRDefault="00B45405" w:rsidP="0058179C">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D1D64" w:rsidRPr="00285C9E" w:rsidRDefault="00B45405" w:rsidP="0058179C">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D1D64"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D1D64" w:rsidRPr="00285C9E"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w:t>
            </w:r>
            <w:r w:rsidRPr="004B7D84">
              <w:rPr>
                <w:rFonts w:ascii="標楷體" w:eastAsia="標楷體" w:hAnsi="標楷體" w:cs="標楷體"/>
                <w:sz w:val="20"/>
                <w:szCs w:val="20"/>
              </w:rPr>
              <w:lastRenderedPageBreak/>
              <w:t>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A57E1"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ED4A09">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ED4A09">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ED4A09">
              <w:rPr>
                <w:rFonts w:ascii="標楷體" w:eastAsia="標楷體" w:hAnsi="標楷體" w:cs="標楷體"/>
                <w:sz w:val="20"/>
                <w:szCs w:val="20"/>
              </w:rPr>
              <w:t>能使用適當的音樂語彙，描述各類</w:t>
            </w:r>
            <w:r w:rsidRPr="00ED4A09">
              <w:rPr>
                <w:rFonts w:ascii="標楷體" w:eastAsia="標楷體" w:hAnsi="標楷體" w:cs="標楷體"/>
                <w:sz w:val="20"/>
                <w:szCs w:val="20"/>
              </w:rPr>
              <w:lastRenderedPageBreak/>
              <w:t>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3013F5">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音E-Ⅲ-2 </w:t>
            </w:r>
            <w:r w:rsidRPr="003013F5">
              <w:rPr>
                <w:rFonts w:ascii="標楷體" w:eastAsia="標楷體" w:hAnsi="標楷體" w:cs="標楷體"/>
                <w:kern w:val="0"/>
                <w:sz w:val="20"/>
                <w:szCs w:val="20"/>
              </w:rPr>
              <w:t>樂器的分類、基礎演奏技巧，以及獨奏、齊奏與合奏等演奏</w:t>
            </w:r>
            <w:r w:rsidRPr="003013F5">
              <w:rPr>
                <w:rFonts w:ascii="標楷體" w:eastAsia="標楷體" w:hAnsi="標楷體" w:cs="標楷體"/>
                <w:kern w:val="0"/>
                <w:sz w:val="20"/>
                <w:szCs w:val="20"/>
              </w:rPr>
              <w:lastRenderedPageBreak/>
              <w:t>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3013F5">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3013F5">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3013F5">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3013F5">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第二單元聲音共和國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2-3小小愛笛生</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【活動二】練習運舌法並吹奏〈新生王〉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1.斷奏(staccato)的練習。</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2.非圓滑奏(non legato)的練習。</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3.圓滑奏(legato)與持續奏(portato)的練習。</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4.習奏〈新生王〉。</w:t>
            </w:r>
          </w:p>
        </w:tc>
        <w:tc>
          <w:tcPr>
            <w:tcW w:w="561" w:type="dxa"/>
            <w:shd w:val="clear" w:color="auto" w:fill="auto"/>
            <w:vAlign w:val="center"/>
          </w:tcPr>
          <w:p w:rsidR="00EA57E1"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EA57E1"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A57E1"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A57E1"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p w:rsidR="00EA57E1" w:rsidRPr="00285C9E" w:rsidRDefault="00B45405" w:rsidP="00553532">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w:t>
            </w:r>
            <w:r w:rsidRPr="004B7D84">
              <w:rPr>
                <w:rFonts w:ascii="標楷體" w:eastAsia="標楷體" w:hAnsi="標楷體" w:cs="標楷體"/>
                <w:sz w:val="20"/>
                <w:szCs w:val="20"/>
              </w:rPr>
              <w:lastRenderedPageBreak/>
              <w:t>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09692D" w:rsidRPr="0067139C" w:rsidRDefault="00B45405" w:rsidP="0058179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w:t>
            </w:r>
            <w:r w:rsidRPr="000957E2">
              <w:rPr>
                <w:rFonts w:ascii="標楷體" w:eastAsia="標楷體" w:hAnsi="標楷體" w:cs="標楷體"/>
                <w:sz w:val="20"/>
                <w:szCs w:val="20"/>
              </w:rPr>
              <w:lastRenderedPageBreak/>
              <w:t>號，以表達情意觀點。</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1-Ⅲ-3 </w:t>
            </w:r>
            <w:r w:rsidRPr="00513EEF">
              <w:rPr>
                <w:rFonts w:ascii="標楷體" w:eastAsia="標楷體" w:hAnsi="標楷體" w:cs="標楷體"/>
                <w:sz w:val="20"/>
                <w:szCs w:val="20"/>
              </w:rPr>
              <w:t>能學習多元媒材與技法，表現創作主題。</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513EEF">
              <w:rPr>
                <w:rFonts w:ascii="標楷體" w:eastAsia="標楷體" w:hAnsi="標楷體" w:cs="標楷體"/>
                <w:kern w:val="0"/>
                <w:sz w:val="20"/>
                <w:szCs w:val="20"/>
              </w:rPr>
              <w:t>多元的媒材技法與創作表現類型。</w:t>
            </w:r>
          </w:p>
        </w:tc>
        <w:tc>
          <w:tcPr>
            <w:tcW w:w="3205" w:type="dxa"/>
            <w:shd w:val="clear" w:color="auto" w:fill="auto"/>
          </w:tcPr>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第四單元變換角度看世界</w:t>
            </w:r>
          </w:p>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4-6換場說故事</w:t>
            </w:r>
          </w:p>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【活動六】換場說故事</w:t>
            </w:r>
          </w:p>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1.請學生逐頁切換不同的場景，透過景別的變化描述故事。以鉛筆畫好草圖後，即可著色讓圖畫</w:t>
            </w:r>
            <w:r w:rsidRPr="00B5326C">
              <w:rPr>
                <w:rFonts w:ascii="標楷體" w:eastAsia="標楷體" w:hAnsi="標楷體" w:cs="標楷體"/>
                <w:sz w:val="20"/>
                <w:szCs w:val="20"/>
              </w:rPr>
              <w:lastRenderedPageBreak/>
              <w:t>書更具完整性與可讀性。</w:t>
            </w:r>
          </w:p>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2.待完成作品後，辦理一場小型書展，供學生進行作品交流。</w:t>
            </w:r>
          </w:p>
        </w:tc>
        <w:tc>
          <w:tcPr>
            <w:tcW w:w="561" w:type="dxa"/>
            <w:shd w:val="clear" w:color="auto" w:fill="auto"/>
            <w:vAlign w:val="center"/>
          </w:tcPr>
          <w:p w:rsidR="0009692D" w:rsidRPr="00285C9E" w:rsidRDefault="00B45405" w:rsidP="0058179C">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09692D" w:rsidRPr="00285C9E" w:rsidRDefault="00B45405" w:rsidP="0058179C">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09692D"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09692D"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p w:rsidR="0009692D" w:rsidRPr="00285C9E" w:rsidRDefault="00B45405" w:rsidP="0058179C">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09692D" w:rsidRPr="0067139C" w:rsidRDefault="00B45405" w:rsidP="0058179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0957E2">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0957E2">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0957E2">
              <w:rPr>
                <w:rFonts w:ascii="標楷體" w:eastAsia="標楷體" w:hAnsi="標楷體" w:cs="標楷體"/>
                <w:sz w:val="20"/>
                <w:szCs w:val="20"/>
              </w:rPr>
              <w:t>透</w:t>
            </w:r>
            <w:r w:rsidRPr="000957E2">
              <w:rPr>
                <w:rFonts w:ascii="標楷體" w:eastAsia="標楷體" w:hAnsi="標楷體" w:cs="標楷體"/>
                <w:sz w:val="20"/>
                <w:szCs w:val="20"/>
              </w:rPr>
              <w:lastRenderedPageBreak/>
              <w:t>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1-Ⅲ-7 </w:t>
            </w:r>
            <w:r w:rsidRPr="00DB0C19">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2-Ⅲ-3 </w:t>
            </w:r>
            <w:r w:rsidRPr="00DB0C19">
              <w:rPr>
                <w:rFonts w:ascii="標楷體" w:eastAsia="標楷體" w:hAnsi="標楷體" w:cs="標楷體"/>
                <w:sz w:val="20"/>
                <w:szCs w:val="20"/>
              </w:rPr>
              <w:t>能反思與回應表演和生活的關係。</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DB0C19">
              <w:rPr>
                <w:rFonts w:ascii="標楷體" w:eastAsia="標楷體" w:hAnsi="標楷體" w:cs="標楷體"/>
                <w:sz w:val="20"/>
                <w:szCs w:val="20"/>
              </w:rPr>
              <w:t>能理解與詮釋表演藝術的構成要</w:t>
            </w:r>
            <w:r w:rsidRPr="00DB0C19">
              <w:rPr>
                <w:rFonts w:ascii="標楷體" w:eastAsia="標楷體" w:hAnsi="標楷體" w:cs="標楷體"/>
                <w:sz w:val="20"/>
                <w:szCs w:val="20"/>
              </w:rPr>
              <w:lastRenderedPageBreak/>
              <w:t>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3-Ⅲ-1 </w:t>
            </w:r>
            <w:r w:rsidRPr="006167E6">
              <w:rPr>
                <w:rFonts w:ascii="標楷體" w:eastAsia="標楷體" w:hAnsi="標楷體" w:cs="標楷體"/>
                <w:sz w:val="20"/>
                <w:szCs w:val="20"/>
              </w:rPr>
              <w:t>能參與、記錄各類藝術活動，進而覺察在地及全球藝術文化。</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3-Ⅲ-2 </w:t>
            </w:r>
            <w:r w:rsidRPr="006167E6">
              <w:rPr>
                <w:rFonts w:ascii="標楷體" w:eastAsia="標楷體" w:hAnsi="標楷體" w:cs="標楷體"/>
                <w:sz w:val="20"/>
                <w:szCs w:val="20"/>
              </w:rPr>
              <w:t>能了解藝術展演流程，並表現尊重、協調、溝通等能力。</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3-Ⅲ-4 </w:t>
            </w:r>
            <w:r w:rsidRPr="00DB0C19">
              <w:rPr>
                <w:rFonts w:ascii="標楷體" w:eastAsia="標楷體" w:hAnsi="標楷體" w:cs="標楷體"/>
                <w:sz w:val="20"/>
                <w:szCs w:val="20"/>
              </w:rPr>
              <w:t>能與他人合作規劃藝術創 作或展演，並扼要說明其中的美感。</w:t>
            </w:r>
            <w:r w:rsidRPr="00DB0C19">
              <w:rPr>
                <w:rFonts w:ascii="標楷體" w:eastAsia="標楷體" w:hAnsi="標楷體" w:cs="標楷體"/>
                <w:sz w:val="20"/>
                <w:szCs w:val="20"/>
              </w:rPr>
              <w:softHyphen/>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表E-Ⅲ-2 </w:t>
            </w:r>
            <w:r w:rsidRPr="00DB0C19">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12394B">
              <w:rPr>
                <w:rFonts w:ascii="標楷體" w:eastAsia="標楷體" w:hAnsi="標楷體" w:cs="標楷體"/>
                <w:kern w:val="0"/>
                <w:sz w:val="20"/>
                <w:szCs w:val="20"/>
              </w:rPr>
              <w:t>創作類別、形式、內容、技巧和元素的組合。</w:t>
            </w:r>
          </w:p>
        </w:tc>
        <w:tc>
          <w:tcPr>
            <w:tcW w:w="3205" w:type="dxa"/>
            <w:shd w:val="clear" w:color="auto" w:fill="auto"/>
          </w:tcPr>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第五單元手的魔法世界</w:t>
            </w:r>
          </w:p>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5-3掌中戲真有趣</w:t>
            </w:r>
          </w:p>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【活動六】練功與演出</w:t>
            </w:r>
          </w:p>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1.分配組別順序，分組上臺呈現，其他同學在臺下欣賞演出。</w:t>
            </w:r>
          </w:p>
          <w:p w:rsidR="0009692D" w:rsidRPr="00B5326C" w:rsidRDefault="00B45405" w:rsidP="0058179C">
            <w:pPr>
              <w:rPr>
                <w:rFonts w:ascii="標楷體" w:eastAsia="標楷體" w:hAnsi="標楷體"/>
                <w:sz w:val="20"/>
                <w:szCs w:val="20"/>
              </w:rPr>
            </w:pPr>
            <w:r w:rsidRPr="00B5326C">
              <w:rPr>
                <w:rFonts w:ascii="標楷體" w:eastAsia="標楷體" w:hAnsi="標楷體" w:cs="標楷體"/>
                <w:sz w:val="20"/>
                <w:szCs w:val="20"/>
              </w:rPr>
              <w:t>2.教師帶領學生討論剛剛的演出心得與反饋。</w:t>
            </w:r>
          </w:p>
        </w:tc>
        <w:tc>
          <w:tcPr>
            <w:tcW w:w="561" w:type="dxa"/>
            <w:shd w:val="clear" w:color="auto" w:fill="auto"/>
            <w:vAlign w:val="center"/>
          </w:tcPr>
          <w:p w:rsidR="0009692D" w:rsidRPr="00285C9E" w:rsidRDefault="00B45405" w:rsidP="0058179C">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09692D" w:rsidRPr="00285C9E" w:rsidRDefault="00B45405" w:rsidP="0058179C">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09692D"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09692D" w:rsidRPr="004C448A" w:rsidRDefault="00B45405" w:rsidP="0058179C">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p w:rsidR="0009692D" w:rsidRPr="00285C9E" w:rsidRDefault="00B45405" w:rsidP="0058179C">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4B7D84">
              <w:rPr>
                <w:rFonts w:ascii="標楷體" w:eastAsia="標楷體" w:hAnsi="標楷體" w:cs="標楷體"/>
                <w:sz w:val="20"/>
                <w:szCs w:val="20"/>
              </w:rPr>
              <w:t>了解每</w:t>
            </w:r>
            <w:r w:rsidRPr="004B7D84">
              <w:rPr>
                <w:rFonts w:ascii="標楷體" w:eastAsia="標楷體" w:hAnsi="標楷體" w:cs="標楷體"/>
                <w:sz w:val="20"/>
                <w:szCs w:val="20"/>
              </w:rPr>
              <w:lastRenderedPageBreak/>
              <w:t>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豐富自身與環境的互動經驗，培養對生活環境的覺知與敏感，體驗與珍惜環境的好。</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品E1 </w:t>
            </w:r>
            <w:r w:rsidRPr="00E42E1C">
              <w:rPr>
                <w:rFonts w:ascii="標楷體" w:eastAsia="標楷體" w:hAnsi="標楷體" w:cs="標楷體"/>
                <w:sz w:val="20"/>
                <w:szCs w:val="20"/>
              </w:rPr>
              <w:t>良好生活習慣與德行。</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A57E1"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9447F8">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藝-E-A2 </w:t>
            </w:r>
            <w:r w:rsidRPr="009447F8">
              <w:rPr>
                <w:rFonts w:ascii="標楷體" w:eastAsia="標楷體" w:hAnsi="標楷體" w:cs="標楷體"/>
                <w:sz w:val="20"/>
                <w:szCs w:val="20"/>
              </w:rPr>
              <w:t>識設計思考，理解藝術實踐的意義。</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9447F8">
              <w:rPr>
                <w:rFonts w:ascii="標楷體" w:eastAsia="標楷體" w:hAnsi="標楷體" w:cs="標楷體"/>
                <w:sz w:val="20"/>
                <w:szCs w:val="20"/>
              </w:rPr>
              <w:t>善用多元感官，察覺感知藝術與生</w:t>
            </w:r>
            <w:r w:rsidRPr="009447F8">
              <w:rPr>
                <w:rFonts w:ascii="標楷體" w:eastAsia="標楷體" w:hAnsi="標楷體" w:cs="標楷體"/>
                <w:sz w:val="20"/>
                <w:szCs w:val="20"/>
              </w:rPr>
              <w:lastRenderedPageBreak/>
              <w:t>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9447F8">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482978">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5857C5">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482978">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視A-Ⅲ-2 </w:t>
            </w:r>
            <w:r w:rsidRPr="005857C5">
              <w:rPr>
                <w:rFonts w:ascii="標楷體" w:eastAsia="標楷體" w:hAnsi="標楷體" w:cs="標楷體"/>
                <w:kern w:val="0"/>
                <w:sz w:val="20"/>
                <w:szCs w:val="20"/>
              </w:rPr>
              <w:t>生活物品、藝術作品與流行文化的特質。</w:t>
            </w:r>
          </w:p>
        </w:tc>
        <w:tc>
          <w:tcPr>
            <w:tcW w:w="3205" w:type="dxa"/>
            <w:shd w:val="clear" w:color="auto" w:fill="auto"/>
          </w:tcPr>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第六單元我們的故事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6-1用物品說故事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【活動一】用物品說故事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1.讓學生從視覺之外的感官進行觀察。例如：紅包袋的香味，是除了視覺的色彩印記之外，多數人共有的感官記憶。</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2.鼓勵學生分享感官的特別記憶：觀看、聆聽、嗅聞、觸摸、品嘗。</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3.引導學生思考從物件的材質和外觀來追溯舊經驗中的記憶。</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4.教師請學生討論：對物件有感覺、有記憶的原因有哪些？</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【活動二】物件會說話</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1.教師引導學生於生活物件的觀察與辨識活動中，細膩描述感受和感動，並在喚醒印象的過程中，鼓勵表達觀點和感想。</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2.教師說明「田野調查」是原始資料的蒐集方法，透過現場觀察、採訪紀錄和實況整理，而取得的第一手資料，可引導學生詳實記錄或對家人進行採訪，記錄生活</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物件中的小故事。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3.教師總結與歸納本節重點：在生活物件的觀察與分享活動中，描述感受和敘說故事，並進行記錄。</w:t>
            </w:r>
          </w:p>
        </w:tc>
        <w:tc>
          <w:tcPr>
            <w:tcW w:w="561" w:type="dxa"/>
            <w:shd w:val="clear" w:color="auto" w:fill="auto"/>
            <w:vAlign w:val="center"/>
          </w:tcPr>
          <w:p w:rsidR="00EA57E1"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EA57E1"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A57E1"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A57E1"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w:t>
            </w:r>
            <w:r w:rsidRPr="004B7D84">
              <w:rPr>
                <w:rFonts w:ascii="標楷體" w:eastAsia="標楷體" w:hAnsi="標楷體" w:cs="標楷體"/>
                <w:sz w:val="20"/>
                <w:szCs w:val="20"/>
              </w:rPr>
              <w:lastRenderedPageBreak/>
              <w:t>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A57E1"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9447F8">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藝-E-A2 </w:t>
            </w:r>
            <w:r w:rsidRPr="009447F8">
              <w:rPr>
                <w:rFonts w:ascii="標楷體" w:eastAsia="標楷體" w:hAnsi="標楷體" w:cs="標楷體"/>
                <w:sz w:val="20"/>
                <w:szCs w:val="20"/>
              </w:rPr>
              <w:t>識設計思考，理解藝術實踐的意義。</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9447F8">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9447F8">
              <w:rPr>
                <w:rFonts w:ascii="標楷體" w:eastAsia="標楷體" w:hAnsi="標楷體" w:cs="標楷體"/>
                <w:sz w:val="20"/>
                <w:szCs w:val="20"/>
              </w:rPr>
              <w:t>透過藝術實踐，學習理</w:t>
            </w:r>
            <w:r w:rsidRPr="009447F8">
              <w:rPr>
                <w:rFonts w:ascii="標楷體" w:eastAsia="標楷體" w:hAnsi="標楷體" w:cs="標楷體"/>
                <w:sz w:val="20"/>
                <w:szCs w:val="20"/>
              </w:rPr>
              <w:lastRenderedPageBreak/>
              <w:t>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482978">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5857C5">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5857C5">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C6630B">
              <w:rPr>
                <w:rFonts w:ascii="標楷體" w:eastAsia="標楷體" w:hAnsi="標楷體" w:cs="標楷體"/>
                <w:sz w:val="20"/>
                <w:szCs w:val="20"/>
              </w:rPr>
              <w:t>能理解與詮釋表演藝術的構成要素，並表達意</w:t>
            </w:r>
            <w:r w:rsidRPr="00C6630B">
              <w:rPr>
                <w:rFonts w:ascii="標楷體" w:eastAsia="標楷體" w:hAnsi="標楷體" w:cs="標楷體"/>
                <w:sz w:val="20"/>
                <w:szCs w:val="20"/>
              </w:rPr>
              <w:lastRenderedPageBreak/>
              <w:t>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5857C5">
              <w:rPr>
                <w:rFonts w:ascii="標楷體" w:eastAsia="標楷體" w:hAnsi="標楷體" w:cs="標楷體"/>
                <w:sz w:val="20"/>
                <w:szCs w:val="20"/>
              </w:rPr>
              <w:t>能透過藝術創作或展演覺察議題，表現人文關懷。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視E-Ⅲ-1 </w:t>
            </w:r>
            <w:r w:rsidRPr="00482978">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5857C5">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5857C5">
              <w:rPr>
                <w:rFonts w:ascii="標楷體" w:eastAsia="標楷體" w:hAnsi="標楷體" w:cs="標楷體"/>
                <w:kern w:val="0"/>
                <w:sz w:val="20"/>
                <w:szCs w:val="20"/>
              </w:rPr>
              <w:t>藝術語彙、形式原理與視覺美感。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5857C5">
              <w:rPr>
                <w:rFonts w:ascii="標楷體" w:eastAsia="標楷體" w:hAnsi="標楷體" w:cs="標楷體"/>
                <w:kern w:val="0"/>
                <w:sz w:val="20"/>
                <w:szCs w:val="20"/>
              </w:rPr>
              <w:t>生活設計、公共藝術、環境藝術。</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表A-Ⅲ-2 </w:t>
            </w:r>
            <w:r w:rsidRPr="00C6630B">
              <w:rPr>
                <w:rFonts w:ascii="標楷體" w:eastAsia="標楷體" w:hAnsi="標楷體" w:cs="標楷體"/>
                <w:kern w:val="0"/>
                <w:sz w:val="20"/>
                <w:szCs w:val="20"/>
              </w:rPr>
              <w:t>國內外表演藝術團</w:t>
            </w:r>
            <w:r w:rsidRPr="00C6630B">
              <w:rPr>
                <w:rFonts w:ascii="標楷體" w:eastAsia="標楷體" w:hAnsi="標楷體" w:cs="標楷體"/>
                <w:kern w:val="0"/>
                <w:sz w:val="20"/>
                <w:szCs w:val="20"/>
              </w:rPr>
              <w:lastRenderedPageBreak/>
              <w:t>體與代表人物。</w:t>
            </w:r>
          </w:p>
        </w:tc>
        <w:tc>
          <w:tcPr>
            <w:tcW w:w="3205" w:type="dxa"/>
            <w:shd w:val="clear" w:color="auto" w:fill="auto"/>
          </w:tcPr>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第六單元我們的故事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6-1用物品說故事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6-2說個故事真有趣</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【活動三】紋樣設計師</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1.教師提問：「找一找，你的物品有哪些形狀、線條或是質感？」。</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2.教師介紹美的原理原則，以點與圓的大小呈現「對比」，將點或圓的不同重複方式呈現「反覆」、「漸層」及「對稱」。</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3.請學生互相討論並共同進行發想紋路排列的組合方式。</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【活動四】紋東西</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1.請學生利用卡紙、剪刀、彩繪工具、色紙，進行生活用品設計。</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2.想一想你設計這個物品背後有蘊含著什麼樣的小故事呢？試著</w:t>
            </w:r>
            <w:r w:rsidRPr="00B5326C">
              <w:rPr>
                <w:rFonts w:ascii="標楷體" w:eastAsia="標楷體" w:hAnsi="標楷體" w:cs="標楷體"/>
                <w:sz w:val="20"/>
                <w:szCs w:val="20"/>
              </w:rPr>
              <w:lastRenderedPageBreak/>
              <w:t>寫下來。</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3.教師介紹臺灣設計的生活用品實例。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【活動一】認識相聲</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1.介紹相聲。</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2.教師介紹相聲中的「說、學、逗、唱」。</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3.欣賞相聲演出片段影片。</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4.分享與討論：透過問答引導學生說出對演出影片的想法，和今天學到哪些關於相聲的知識。</w:t>
            </w:r>
          </w:p>
        </w:tc>
        <w:tc>
          <w:tcPr>
            <w:tcW w:w="561" w:type="dxa"/>
            <w:shd w:val="clear" w:color="auto" w:fill="auto"/>
            <w:vAlign w:val="center"/>
          </w:tcPr>
          <w:p w:rsidR="00EA57E1"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EA57E1"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A57E1"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A57E1"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A57E1"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9447F8">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藝-E-A2 </w:t>
            </w:r>
            <w:r w:rsidRPr="009447F8">
              <w:rPr>
                <w:rFonts w:ascii="標楷體" w:eastAsia="標楷體" w:hAnsi="標楷體" w:cs="標楷體"/>
                <w:sz w:val="20"/>
                <w:szCs w:val="20"/>
              </w:rPr>
              <w:t>識設計思考，理解藝術實踐的意義。</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9447F8">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9447F8">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615670">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2-Ⅲ-3 </w:t>
            </w:r>
            <w:r w:rsidRPr="00615670">
              <w:rPr>
                <w:rFonts w:ascii="標楷體" w:eastAsia="標楷體" w:hAnsi="標楷體" w:cs="標楷體"/>
                <w:sz w:val="20"/>
                <w:szCs w:val="20"/>
              </w:rPr>
              <w:t>能反思與回應表演和生活的關係。</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C6630B">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3-Ⅲ-4 </w:t>
            </w:r>
            <w:r w:rsidRPr="00615670">
              <w:rPr>
                <w:rFonts w:ascii="標楷體" w:eastAsia="標楷體" w:hAnsi="標楷體" w:cs="標楷體"/>
                <w:sz w:val="20"/>
                <w:szCs w:val="20"/>
              </w:rPr>
              <w:t>能與他人合作規劃藝術創 作或展演，並扼要說明其中的美感。</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615670">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615670">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表P-Ⅲ-3 </w:t>
            </w:r>
            <w:r w:rsidRPr="00615670">
              <w:rPr>
                <w:rFonts w:ascii="標楷體" w:eastAsia="標楷體" w:hAnsi="標楷體" w:cs="標楷體"/>
                <w:kern w:val="0"/>
                <w:sz w:val="20"/>
                <w:szCs w:val="20"/>
              </w:rPr>
              <w:t>展演訊息、評論、影音資料。</w:t>
            </w:r>
          </w:p>
        </w:tc>
        <w:tc>
          <w:tcPr>
            <w:tcW w:w="3205" w:type="dxa"/>
            <w:shd w:val="clear" w:color="auto" w:fill="auto"/>
          </w:tcPr>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第六單元我們的故事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6-2說個故事真有趣</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【活動二】故事大融合</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1.人、事、時、地、物遊戲：教師先引導同學討論一個故事有哪些要素再進行活動。</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2.教師提問：「故事會包含哪些要素？」教師引導學生，寫一個真實發生在自己或周遭有趣好玩的故事，將每個故事中的人、事、時、地、物都列出來。</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3.同一組的學生將所有的人、事、時、地、物合起來變成一個故事，並且寫下來，再運用相聲中的說、學、逗、唱將故事呈現出來。</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 xml:space="preserve">4.各組練習，教師到各組給予指導及建議。 </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5.各組組織分工清單，並按照清單準備呈現故事所需道具服裝。</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6.教師提問：「編故事時困難的地方在哪裡？為什麼？呈現故事的方式有哪些？呈現故事的趣味點時有什麼方法？」引導學生分組討論並分享。</w:t>
            </w:r>
          </w:p>
        </w:tc>
        <w:tc>
          <w:tcPr>
            <w:tcW w:w="561" w:type="dxa"/>
            <w:shd w:val="clear" w:color="auto" w:fill="auto"/>
            <w:vAlign w:val="center"/>
          </w:tcPr>
          <w:p w:rsidR="00EA57E1"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rsidR="00EA57E1"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A57E1"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A57E1" w:rsidRPr="00285C9E"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A57E1" w:rsidRPr="0067139C" w:rsidRDefault="00B45405" w:rsidP="00553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w:t>
            </w:r>
            <w:r w:rsidR="00C82419">
              <w:rPr>
                <w:rFonts w:ascii="標楷體" w:eastAsia="標楷體" w:hAnsi="標楷體" w:cs="標楷體"/>
                <w:color w:val="000000"/>
                <w:spacing w:val="-10"/>
                <w:sz w:val="20"/>
                <w:szCs w:val="20"/>
              </w:rPr>
              <w:t>二十</w:t>
            </w:r>
            <w:r>
              <w:rPr>
                <w:rFonts w:ascii="標楷體" w:eastAsia="標楷體" w:hAnsi="標楷體" w:cs="標楷體"/>
                <w:color w:val="000000"/>
                <w:spacing w:val="-10"/>
                <w:sz w:val="20"/>
                <w:szCs w:val="20"/>
              </w:rPr>
              <w:t>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9447F8">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藝-E-A2 </w:t>
            </w:r>
            <w:r w:rsidRPr="009447F8">
              <w:rPr>
                <w:rFonts w:ascii="標楷體" w:eastAsia="標楷體" w:hAnsi="標楷體" w:cs="標楷體"/>
                <w:sz w:val="20"/>
                <w:szCs w:val="20"/>
              </w:rPr>
              <w:t>識設計思考，理解藝術實踐的意義。</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9447F8">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9447F8">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695D29">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615670">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695D29">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2-Ⅲ-3 </w:t>
            </w:r>
            <w:r w:rsidRPr="00615670">
              <w:rPr>
                <w:rFonts w:ascii="標楷體" w:eastAsia="標楷體" w:hAnsi="標楷體" w:cs="標楷體"/>
                <w:sz w:val="20"/>
                <w:szCs w:val="20"/>
              </w:rPr>
              <w:t>能反思與回應表演和生活的關係。</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C6630B">
              <w:rPr>
                <w:rFonts w:ascii="標楷體" w:eastAsia="標楷體" w:hAnsi="標楷體" w:cs="標楷體"/>
                <w:sz w:val="20"/>
                <w:szCs w:val="20"/>
              </w:rPr>
              <w:t>能理解與詮釋表演藝術的構成要素，並表達意見。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3-Ⅲ-4 </w:t>
            </w:r>
            <w:r w:rsidRPr="00615670">
              <w:rPr>
                <w:rFonts w:ascii="標楷體" w:eastAsia="標楷體" w:hAnsi="標楷體" w:cs="標楷體"/>
                <w:sz w:val="20"/>
                <w:szCs w:val="20"/>
              </w:rPr>
              <w:t>能與他人合作規劃藝術創 作或展演，並扼要說明其中的美感。</w:t>
            </w:r>
            <w:r w:rsidRPr="00615670">
              <w:rPr>
                <w:rFonts w:ascii="標楷體" w:eastAsia="標楷體" w:hAnsi="標楷體" w:cs="標楷體"/>
                <w:sz w:val="20"/>
                <w:szCs w:val="20"/>
              </w:rPr>
              <w:softHyphen/>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695D29">
              <w:rPr>
                <w:rFonts w:ascii="標楷體" w:eastAsia="標楷體" w:hAnsi="標楷體" w:cs="標楷體"/>
                <w:sz w:val="20"/>
                <w:szCs w:val="20"/>
              </w:rPr>
              <w:t>能透過藝術創作或展演覺察議題，表現人文關懷。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615670">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615670">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表P-Ⅲ-3 </w:t>
            </w:r>
            <w:r w:rsidRPr="00615670">
              <w:rPr>
                <w:rFonts w:ascii="標楷體" w:eastAsia="標楷體" w:hAnsi="標楷體" w:cs="標楷體"/>
                <w:kern w:val="0"/>
                <w:sz w:val="20"/>
                <w:szCs w:val="20"/>
              </w:rPr>
              <w:t>展演訊息、評論、影音資料。</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763FB0">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標楷體"/>
                <w:kern w:val="0"/>
                <w:sz w:val="20"/>
                <w:szCs w:val="20"/>
              </w:rPr>
            </w:pPr>
            <w:r>
              <w:rPr>
                <w:rFonts w:ascii="標楷體" w:eastAsia="標楷體" w:hAnsi="標楷體" w:cs="標楷體"/>
                <w:kern w:val="0"/>
                <w:sz w:val="20"/>
                <w:szCs w:val="20"/>
              </w:rPr>
              <w:t xml:space="preserve">音A-Ⅲ-1 </w:t>
            </w:r>
            <w:r w:rsidRPr="00763FB0">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B957E2" w:rsidRDefault="00B957E2">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音P-Ⅲ-2 </w:t>
            </w:r>
            <w:r w:rsidRPr="009C185A">
              <w:rPr>
                <w:rFonts w:ascii="標楷體" w:eastAsia="標楷體" w:hAnsi="標楷體" w:cs="標楷體"/>
                <w:kern w:val="0"/>
                <w:sz w:val="20"/>
                <w:szCs w:val="20"/>
              </w:rPr>
              <w:t>音樂與群體活動。</w:t>
            </w:r>
          </w:p>
        </w:tc>
        <w:tc>
          <w:tcPr>
            <w:tcW w:w="3205" w:type="dxa"/>
            <w:shd w:val="clear" w:color="auto" w:fill="auto"/>
          </w:tcPr>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lastRenderedPageBreak/>
              <w:t>第六單元我們的故事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6-2說個故事真有趣</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【活動三】讀劇會</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1.教師提醒一個故事要有一個主題。(例如：誠實、守時、勇敢、說謊的後果)</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2.故事的內容大致分為開始、經過、結尾。</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3.故事的內容：發生問題，然後想出解決問題的方法。</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4.故事內容長度以3～5分鐘為宜。</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5.依據故事內容，進行排演。</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6.正式表演。</w:t>
            </w:r>
          </w:p>
          <w:p w:rsidR="00EA57E1" w:rsidRDefault="00B45405" w:rsidP="00553532">
            <w:pPr>
              <w:rPr>
                <w:rFonts w:ascii="標楷體" w:eastAsia="標楷體" w:hAnsi="標楷體" w:cs="標楷體"/>
                <w:sz w:val="20"/>
                <w:szCs w:val="20"/>
              </w:rPr>
            </w:pPr>
            <w:r w:rsidRPr="00B5326C">
              <w:rPr>
                <w:rFonts w:ascii="標楷體" w:eastAsia="標楷體" w:hAnsi="標楷體" w:cs="標楷體"/>
                <w:sz w:val="20"/>
                <w:szCs w:val="20"/>
              </w:rPr>
              <w:t>7.說說看哪一組的表演令你印象最深刻？為什麼？</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6-3音樂裡的故事</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【活動一】習唱〈往事難忘〉</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1.聆聽老師範唱〈往事難忘〉，再次範唱時讓學生用「ㄣ」的鼻音跟唱。</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2.複習F大調與44拍子。</w:t>
            </w:r>
          </w:p>
          <w:p w:rsidR="00EA57E1" w:rsidRPr="00B5326C" w:rsidRDefault="00B45405" w:rsidP="00553532">
            <w:pPr>
              <w:rPr>
                <w:rFonts w:ascii="標楷體" w:eastAsia="標楷體" w:hAnsi="標楷體"/>
                <w:sz w:val="20"/>
                <w:szCs w:val="20"/>
              </w:rPr>
            </w:pPr>
            <w:r w:rsidRPr="00B5326C">
              <w:rPr>
                <w:rFonts w:ascii="標楷體" w:eastAsia="標楷體" w:hAnsi="標楷體" w:cs="標楷體"/>
                <w:sz w:val="20"/>
                <w:szCs w:val="20"/>
              </w:rPr>
              <w:t>3.認識二分休止符。</w:t>
            </w:r>
          </w:p>
          <w:p w:rsidR="00EA57E1" w:rsidRDefault="00B45405" w:rsidP="00553532">
            <w:pPr>
              <w:rPr>
                <w:rFonts w:ascii="標楷體" w:eastAsia="標楷體" w:hAnsi="標楷體" w:cs="標楷體"/>
                <w:sz w:val="20"/>
                <w:szCs w:val="20"/>
              </w:rPr>
            </w:pPr>
            <w:r w:rsidRPr="00B5326C">
              <w:rPr>
                <w:rFonts w:ascii="標楷體" w:eastAsia="標楷體" w:hAnsi="標楷體" w:cs="標楷體"/>
                <w:sz w:val="20"/>
                <w:szCs w:val="20"/>
              </w:rPr>
              <w:t>4.運用節奏樂器或行動載具進行挑戰，拍念即興創作的節奏，聆聽節奏是否正確。</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【活動二】習唱〈可貴的友情〉</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1.教師播放〈可貴的友情〉，學生聆聽，並提問：「〈可貴的友情〉讓你聯想起日常生活中哪些印象深刻的故事呢？」</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2.學生聆聽後說出歌曲的內容。</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3.全班分為二部，分別熟唱第三行曲譜的一、二部曲調。</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4.引導學生依中板的速度、曲譜標示的力度記號、歌詞的情境來</w:t>
            </w:r>
            <w:r w:rsidRPr="00B5326C">
              <w:rPr>
                <w:rFonts w:ascii="標楷體" w:eastAsia="標楷體" w:hAnsi="標楷體" w:cs="標楷體"/>
                <w:sz w:val="20"/>
                <w:szCs w:val="20"/>
              </w:rPr>
              <w:lastRenderedPageBreak/>
              <w:t>詮釋歌曲。</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5.分組表演：分組表演二部合唱。</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【活動三】欣賞〈展覽會之畫〉</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1.教師提問：「說說自己聽過哪些樂曲是用音樂來說故事的呢？」</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2.教師介紹作曲家穆梭斯基生平。</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3.播放〈漫步〉，讓學生想像並以肢體表演的方式，表現在展覽會場中漫步欣賞畫作的情景。</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4.一起聆聽主題曲調，可以繼續往後聽聽，聽1~2段其他變奏的〈漫步〉，並請學生發表是否有聽出〈漫步〉曲調。</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5.聆聽欣賞〈牛車〉、〈雛雞之舞〉。</w:t>
            </w:r>
          </w:p>
          <w:p w:rsidR="00B957E2" w:rsidRPr="00B5326C" w:rsidRDefault="00B957E2" w:rsidP="00B957E2">
            <w:pPr>
              <w:rPr>
                <w:rFonts w:ascii="標楷體" w:eastAsia="標楷體" w:hAnsi="標楷體"/>
                <w:sz w:val="20"/>
                <w:szCs w:val="20"/>
              </w:rPr>
            </w:pPr>
            <w:r w:rsidRPr="00B5326C">
              <w:rPr>
                <w:rFonts w:ascii="標楷體" w:eastAsia="標楷體" w:hAnsi="標楷體" w:cs="標楷體"/>
                <w:sz w:val="20"/>
                <w:szCs w:val="20"/>
              </w:rPr>
              <w:t>6.教師請學生發表聆聽後的感受，並和同學分享。</w:t>
            </w:r>
          </w:p>
        </w:tc>
        <w:tc>
          <w:tcPr>
            <w:tcW w:w="561" w:type="dxa"/>
            <w:shd w:val="clear" w:color="auto" w:fill="auto"/>
            <w:vAlign w:val="center"/>
          </w:tcPr>
          <w:p w:rsidR="00EA57E1" w:rsidRPr="00285C9E" w:rsidRDefault="00B45405" w:rsidP="00553532">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EA57E1" w:rsidRPr="00285C9E" w:rsidRDefault="00B45405" w:rsidP="00553532">
            <w:pPr>
              <w:snapToGrid w:val="0"/>
              <w:rPr>
                <w:color w:val="000000" w:themeColor="text1"/>
                <w:sz w:val="16"/>
              </w:rPr>
            </w:pPr>
            <w:r w:rsidRPr="0067139C">
              <w:rPr>
                <w:rFonts w:ascii="標楷體" w:eastAsia="標楷體" w:hAnsi="標楷體" w:cs="標楷體"/>
                <w:sz w:val="20"/>
                <w:szCs w:val="20"/>
              </w:rPr>
              <w:t>電子教科書</w:t>
            </w:r>
          </w:p>
        </w:tc>
        <w:tc>
          <w:tcPr>
            <w:tcW w:w="1332" w:type="dxa"/>
            <w:shd w:val="clear" w:color="auto" w:fill="auto"/>
          </w:tcPr>
          <w:p w:rsidR="00EA57E1"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口語評量</w:t>
            </w:r>
          </w:p>
          <w:p w:rsidR="00EA57E1" w:rsidRPr="004C448A" w:rsidRDefault="00B45405" w:rsidP="00553532">
            <w:pPr>
              <w:contextualSpacing/>
              <w:mirrorIndents/>
              <w:rPr>
                <w:rFonts w:ascii="標楷體" w:eastAsia="標楷體" w:hAnsi="標楷體"/>
                <w:sz w:val="20"/>
                <w:szCs w:val="20"/>
              </w:rPr>
            </w:pPr>
            <w:r w:rsidRPr="004C448A">
              <w:rPr>
                <w:rFonts w:ascii="標楷體" w:eastAsia="標楷體" w:hAnsi="標楷體" w:cs="標楷體"/>
                <w:sz w:val="20"/>
                <w:szCs w:val="20"/>
              </w:rPr>
              <w:t>實作評量</w:t>
            </w:r>
          </w:p>
          <w:p w:rsidR="00EA57E1" w:rsidRPr="00285C9E" w:rsidRDefault="00B45405" w:rsidP="00553532">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D63BC">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B7D84">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bl>
    <w:p w:rsidR="00CF1DCF" w:rsidRDefault="00B45405"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p w:rsidR="00C337A9" w:rsidRDefault="00B45405">
      <w:r>
        <w:br w:type="page"/>
      </w:r>
    </w:p>
    <w:p w:rsidR="00C82419" w:rsidRPr="0040055C" w:rsidRDefault="00C82419" w:rsidP="00C82419">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sidRPr="00C82419">
        <w:rPr>
          <w:rFonts w:ascii="標楷體" w:eastAsia="標楷體" w:hAnsi="標楷體" w:cs="標楷體"/>
          <w:b/>
          <w:sz w:val="28"/>
          <w:szCs w:val="28"/>
          <w:u w:val="single"/>
        </w:rPr>
        <w:t>壽豐</w:t>
      </w:r>
      <w:r>
        <w:rPr>
          <w:rFonts w:ascii="標楷體" w:eastAsia="標楷體" w:hAnsi="標楷體" w:cs="標楷體"/>
          <w:b/>
          <w:sz w:val="28"/>
          <w:szCs w:val="28"/>
        </w:rPr>
        <w:t>國民小學112學年度五年級第二學期部定課程計畫  設計者：</w:t>
      </w:r>
      <w:r w:rsidRPr="00C82419">
        <w:rPr>
          <w:rFonts w:ascii="標楷體" w:eastAsia="標楷體" w:hAnsi="標楷體" w:cs="標楷體"/>
          <w:b/>
          <w:sz w:val="28"/>
          <w:szCs w:val="28"/>
          <w:u w:val="single"/>
        </w:rPr>
        <w:t>陳淑齡</w:t>
      </w:r>
    </w:p>
    <w:p w:rsidR="00C82419" w:rsidRPr="006135C0" w:rsidRDefault="00C82419" w:rsidP="00C82419">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rsidR="00C82419" w:rsidRPr="006135C0" w:rsidRDefault="00C82419" w:rsidP="00C82419">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rsidR="00C82419" w:rsidRPr="006135C0" w:rsidRDefault="00C82419" w:rsidP="00C82419">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rsidR="00AE25E2" w:rsidRPr="006135C0" w:rsidRDefault="00B45405" w:rsidP="00C82419">
      <w:pPr>
        <w:pStyle w:val="a3"/>
        <w:spacing w:afterLines="10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二、學習節數：每週（3）節，實施（20）週，共（60）節</w:t>
      </w:r>
    </w:p>
    <w:p w:rsidR="001E61D4" w:rsidRDefault="00B45405" w:rsidP="00C82419">
      <w:pPr>
        <w:pStyle w:val="a3"/>
        <w:spacing w:afterLines="10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rsidR="00CF1DCF" w:rsidRPr="00C50925" w:rsidRDefault="00B45405"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rsidR="00CF1DCF" w:rsidRPr="00E171CB" w:rsidRDefault="00B45405" w:rsidP="00281EF1">
            <w:pPr>
              <w:jc w:val="center"/>
              <w:rPr>
                <w:rFonts w:eastAsia="標楷體"/>
                <w:color w:val="000000"/>
              </w:rPr>
            </w:pPr>
            <w:r w:rsidRPr="00E171CB">
              <w:rPr>
                <w:rFonts w:ascii="標楷體" w:eastAsia="標楷體" w:hAnsi="標楷體" w:cs="標楷體"/>
                <w:color w:val="000000"/>
              </w:rPr>
              <w:t>備註</w:t>
            </w:r>
          </w:p>
          <w:p w:rsidR="00CF1DCF" w:rsidRPr="00E171CB" w:rsidRDefault="00B45405"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rsidTr="00480406">
        <w:tc>
          <w:tcPr>
            <w:tcW w:w="817"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B45405"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rsidR="00CF1DCF" w:rsidRPr="00E171CB" w:rsidRDefault="00B4540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C82419"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C82419"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C82419"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C82419" w:rsidP="00281EF1">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775758" w:rsidRPr="00AB1E0F" w:rsidRDefault="00B45405" w:rsidP="001F128D">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64290B">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w:t>
            </w:r>
            <w:r w:rsidRPr="0064290B">
              <w:rPr>
                <w:rFonts w:ascii="標楷體" w:eastAsia="標楷體" w:hAnsi="標楷體" w:cs="標楷體"/>
                <w:sz w:val="20"/>
                <w:szCs w:val="20"/>
              </w:rPr>
              <w:lastRenderedPageBreak/>
              <w:t>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64290B">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64290B">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64290B">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64290B">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64290B">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64290B">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64290B">
              <w:rPr>
                <w:rFonts w:ascii="標楷體" w:eastAsia="標楷體" w:hAnsi="標楷體" w:cs="標楷體"/>
                <w:kern w:val="0"/>
                <w:sz w:val="20"/>
                <w:szCs w:val="20"/>
              </w:rPr>
              <w:t>相關音樂語彙，如曲調、調式等</w:t>
            </w:r>
            <w:r w:rsidRPr="0064290B">
              <w:rPr>
                <w:rFonts w:ascii="標楷體" w:eastAsia="標楷體" w:hAnsi="標楷體" w:cs="標楷體"/>
                <w:kern w:val="0"/>
                <w:sz w:val="20"/>
                <w:szCs w:val="20"/>
              </w:rPr>
              <w:lastRenderedPageBreak/>
              <w:t>描述音樂元素之音樂術語，或相關之一般性用語。</w:t>
            </w:r>
          </w:p>
        </w:tc>
        <w:tc>
          <w:tcPr>
            <w:tcW w:w="3205" w:type="dxa"/>
            <w:shd w:val="clear" w:color="auto" w:fill="auto"/>
          </w:tcPr>
          <w:p w:rsidR="0064290B" w:rsidRPr="0064290B" w:rsidRDefault="00B45405" w:rsidP="0064290B">
            <w:pPr>
              <w:rPr>
                <w:rFonts w:ascii="標楷體" w:eastAsia="標楷體" w:hAnsi="標楷體"/>
                <w:sz w:val="20"/>
                <w:szCs w:val="20"/>
              </w:rPr>
            </w:pPr>
            <w:r w:rsidRPr="0064290B">
              <w:rPr>
                <w:rFonts w:ascii="標楷體" w:eastAsia="標楷體" w:hAnsi="標楷體" w:cs="標楷體"/>
                <w:sz w:val="20"/>
                <w:szCs w:val="20"/>
              </w:rPr>
              <w:lastRenderedPageBreak/>
              <w:t>第一單元歌聲滿行囊</w:t>
            </w:r>
          </w:p>
          <w:p w:rsidR="0064290B" w:rsidRPr="0064290B" w:rsidRDefault="00B45405" w:rsidP="0064290B">
            <w:pPr>
              <w:rPr>
                <w:rFonts w:ascii="標楷體" w:eastAsia="標楷體" w:hAnsi="標楷體"/>
                <w:sz w:val="20"/>
                <w:szCs w:val="20"/>
              </w:rPr>
            </w:pPr>
            <w:r w:rsidRPr="0064290B">
              <w:rPr>
                <w:rFonts w:ascii="標楷體" w:eastAsia="標楷體" w:hAnsi="標楷體" w:cs="標楷體"/>
                <w:sz w:val="20"/>
                <w:szCs w:val="20"/>
              </w:rPr>
              <w:t>1-1異國風情</w:t>
            </w:r>
          </w:p>
          <w:p w:rsidR="0064290B" w:rsidRPr="0064290B" w:rsidRDefault="00B45405" w:rsidP="0064290B">
            <w:pPr>
              <w:rPr>
                <w:rFonts w:ascii="標楷體" w:eastAsia="標楷體" w:hAnsi="標楷體"/>
                <w:sz w:val="20"/>
                <w:szCs w:val="20"/>
              </w:rPr>
            </w:pPr>
            <w:r w:rsidRPr="0064290B">
              <w:rPr>
                <w:rFonts w:ascii="標楷體" w:eastAsia="標楷體" w:hAnsi="標楷體" w:cs="標楷體"/>
                <w:sz w:val="20"/>
                <w:szCs w:val="20"/>
              </w:rPr>
              <w:t>【活動一】習唱〈卡秋莎〉</w:t>
            </w:r>
          </w:p>
          <w:p w:rsidR="0064290B" w:rsidRPr="0064290B" w:rsidRDefault="00B45405" w:rsidP="0064290B">
            <w:pPr>
              <w:rPr>
                <w:rFonts w:ascii="標楷體" w:eastAsia="標楷體" w:hAnsi="標楷體"/>
                <w:sz w:val="20"/>
                <w:szCs w:val="20"/>
              </w:rPr>
            </w:pPr>
            <w:r w:rsidRPr="0064290B">
              <w:rPr>
                <w:rFonts w:ascii="標楷體" w:eastAsia="標楷體" w:hAnsi="標楷體" w:cs="標楷體"/>
                <w:sz w:val="20"/>
                <w:szCs w:val="20"/>
              </w:rPr>
              <w:t>1.歌曲背景介紹。</w:t>
            </w:r>
          </w:p>
          <w:p w:rsidR="0064290B" w:rsidRPr="0064290B" w:rsidRDefault="00B45405" w:rsidP="0064290B">
            <w:pPr>
              <w:rPr>
                <w:rFonts w:ascii="標楷體" w:eastAsia="標楷體" w:hAnsi="標楷體"/>
                <w:sz w:val="20"/>
                <w:szCs w:val="20"/>
              </w:rPr>
            </w:pPr>
            <w:r w:rsidRPr="0064290B">
              <w:rPr>
                <w:rFonts w:ascii="標楷體" w:eastAsia="標楷體" w:hAnsi="標楷體" w:cs="標楷體"/>
                <w:sz w:val="20"/>
                <w:szCs w:val="20"/>
              </w:rPr>
              <w:t>2.以「ㄌㄚ」音或其他母音範唱全曲，再逐句範唱，讓學生逐句模唱，熟悉曲調後再加入中文歌詞及伴奏演唱。</w:t>
            </w:r>
          </w:p>
          <w:p w:rsidR="0064290B" w:rsidRPr="0064290B" w:rsidRDefault="00B45405" w:rsidP="0064290B">
            <w:pPr>
              <w:rPr>
                <w:rFonts w:ascii="標楷體" w:eastAsia="標楷體" w:hAnsi="標楷體"/>
                <w:sz w:val="20"/>
                <w:szCs w:val="20"/>
              </w:rPr>
            </w:pPr>
            <w:r w:rsidRPr="0064290B">
              <w:rPr>
                <w:rFonts w:ascii="標楷體" w:eastAsia="標楷體" w:hAnsi="標楷體" w:cs="標楷體"/>
                <w:sz w:val="20"/>
                <w:szCs w:val="20"/>
              </w:rPr>
              <w:t>3.複習切分音節奏。</w:t>
            </w:r>
          </w:p>
          <w:p w:rsidR="004D0D2E" w:rsidRPr="004D0D2E" w:rsidRDefault="00B45405" w:rsidP="0064290B">
            <w:pPr>
              <w:rPr>
                <w:rFonts w:ascii="標楷體" w:eastAsia="標楷體" w:hAnsi="標楷體"/>
                <w:sz w:val="20"/>
                <w:szCs w:val="20"/>
              </w:rPr>
            </w:pPr>
            <w:r w:rsidRPr="0064290B">
              <w:rPr>
                <w:rFonts w:ascii="標楷體" w:eastAsia="標楷體" w:hAnsi="標楷體" w:cs="標楷體"/>
                <w:sz w:val="20"/>
                <w:szCs w:val="20"/>
              </w:rPr>
              <w:t>4.討論歌曲的拍號、調號、速度、節奏型與曲式。</w:t>
            </w:r>
          </w:p>
        </w:tc>
        <w:tc>
          <w:tcPr>
            <w:tcW w:w="561" w:type="dxa"/>
            <w:shd w:val="clear" w:color="auto" w:fill="auto"/>
            <w:vAlign w:val="center"/>
          </w:tcPr>
          <w:p w:rsidR="00775758" w:rsidRPr="00AB1E0F" w:rsidRDefault="00B45405" w:rsidP="001F128D">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775758" w:rsidRDefault="00B45405" w:rsidP="0027285C">
            <w:pPr>
              <w:snapToGrid w:val="0"/>
              <w:rPr>
                <w:sz w:val="16"/>
                <w:szCs w:val="16"/>
              </w:rPr>
            </w:pPr>
            <w:r w:rsidRPr="00B11653">
              <w:rPr>
                <w:rFonts w:ascii="標楷體" w:eastAsia="標楷體" w:hAnsi="標楷體" w:cs="標楷體"/>
                <w:sz w:val="20"/>
                <w:szCs w:val="20"/>
              </w:rPr>
              <w:t>電子教科書</w:t>
            </w:r>
          </w:p>
          <w:p w:rsidR="00E32B76" w:rsidRPr="00AB1E0F" w:rsidRDefault="00B45405" w:rsidP="0027285C">
            <w:pPr>
              <w:snapToGrid w:val="0"/>
              <w:rPr>
                <w:color w:val="000000" w:themeColor="text1"/>
                <w:sz w:val="16"/>
              </w:rPr>
            </w:pPr>
            <w:r>
              <w:rPr>
                <w:rFonts w:ascii="標楷體" w:eastAsia="標楷體" w:hAnsi="標楷體" w:cs="標楷體"/>
                <w:sz w:val="20"/>
                <w:szCs w:val="20"/>
              </w:rPr>
              <w:t>節奏卡</w:t>
            </w:r>
          </w:p>
        </w:tc>
        <w:tc>
          <w:tcPr>
            <w:tcW w:w="1332" w:type="dxa"/>
            <w:shd w:val="clear" w:color="auto" w:fill="auto"/>
          </w:tcPr>
          <w:p w:rsidR="00775758"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1E660C"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4290B">
              <w:rPr>
                <w:rFonts w:ascii="標楷體" w:eastAsia="標楷體" w:hAnsi="標楷體" w:cs="標楷體"/>
                <w:sz w:val="20"/>
                <w:szCs w:val="20"/>
              </w:rPr>
              <w:t>了解各文化間的多樣性與差異性。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多E8 </w:t>
            </w:r>
            <w:r w:rsidRPr="0064290B">
              <w:rPr>
                <w:rFonts w:ascii="標楷體" w:eastAsia="標楷體" w:hAnsi="標楷體" w:cs="標楷體"/>
                <w:sz w:val="20"/>
                <w:szCs w:val="20"/>
              </w:rPr>
              <w:t>認識及維護不同文化群體的尊嚴、權利、人權與自由。</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Pr="00AB1E0F"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C1B59">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FC1B59">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C1B59">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FC1B59">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A46377">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46377">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A46377">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視A-Ⅲ-2 </w:t>
            </w:r>
            <w:r w:rsidRPr="00A46377">
              <w:rPr>
                <w:rFonts w:ascii="標楷體" w:eastAsia="標楷體" w:hAnsi="標楷體" w:cs="標楷體"/>
                <w:kern w:val="0"/>
                <w:sz w:val="20"/>
                <w:szCs w:val="20"/>
              </w:rPr>
              <w:t>生活物品、藝術作品與流行文化的特質。</w:t>
            </w:r>
          </w:p>
        </w:tc>
        <w:tc>
          <w:tcPr>
            <w:tcW w:w="3205" w:type="dxa"/>
            <w:shd w:val="clear" w:color="auto" w:fill="auto"/>
          </w:tcPr>
          <w:p w:rsidR="00074368" w:rsidRPr="00074368" w:rsidRDefault="00B45405" w:rsidP="00074368">
            <w:pPr>
              <w:rPr>
                <w:rFonts w:ascii="標楷體" w:eastAsia="標楷體" w:hAnsi="標楷體"/>
                <w:sz w:val="20"/>
                <w:szCs w:val="20"/>
              </w:rPr>
            </w:pPr>
            <w:r w:rsidRPr="00074368">
              <w:rPr>
                <w:rFonts w:ascii="標楷體" w:eastAsia="標楷體" w:hAnsi="標楷體" w:cs="標楷體"/>
                <w:sz w:val="20"/>
                <w:szCs w:val="20"/>
              </w:rPr>
              <w:t>第三單元漫畫與偶</w:t>
            </w:r>
          </w:p>
          <w:p w:rsidR="00074368" w:rsidRPr="00074368" w:rsidRDefault="00B45405" w:rsidP="00074368">
            <w:pPr>
              <w:rPr>
                <w:rFonts w:ascii="標楷體" w:eastAsia="標楷體" w:hAnsi="標楷體"/>
                <w:sz w:val="20"/>
                <w:szCs w:val="20"/>
              </w:rPr>
            </w:pPr>
            <w:r>
              <w:rPr>
                <w:rFonts w:ascii="標楷體" w:eastAsia="標楷體" w:hAnsi="標楷體" w:cs="標楷體"/>
                <w:sz w:val="20"/>
                <w:szCs w:val="20"/>
              </w:rPr>
              <w:t>3-1漫畫狂想曲</w:t>
            </w:r>
          </w:p>
          <w:p w:rsidR="00A46377" w:rsidRDefault="00B45405" w:rsidP="00074368">
            <w:pPr>
              <w:rPr>
                <w:rFonts w:ascii="標楷體" w:eastAsia="標楷體" w:hAnsi="標楷體"/>
                <w:sz w:val="20"/>
                <w:szCs w:val="20"/>
              </w:rPr>
            </w:pPr>
            <w:r>
              <w:rPr>
                <w:rFonts w:ascii="標楷體" w:eastAsia="標楷體" w:hAnsi="標楷體" w:cs="標楷體"/>
                <w:sz w:val="20"/>
                <w:szCs w:val="20"/>
              </w:rPr>
              <w:t>【活動一】漫畫狂想曲</w:t>
            </w:r>
          </w:p>
          <w:p w:rsidR="00102E4C" w:rsidRPr="00102E4C" w:rsidRDefault="00B45405" w:rsidP="00102E4C">
            <w:pPr>
              <w:rPr>
                <w:rFonts w:ascii="標楷體" w:eastAsia="標楷體" w:hAnsi="標楷體"/>
                <w:sz w:val="20"/>
                <w:szCs w:val="20"/>
              </w:rPr>
            </w:pPr>
            <w:r w:rsidRPr="00102E4C">
              <w:rPr>
                <w:rFonts w:ascii="標楷體" w:eastAsia="標楷體" w:hAnsi="標楷體" w:cs="標楷體"/>
                <w:sz w:val="20"/>
                <w:szCs w:val="20"/>
              </w:rPr>
              <w:t>1.教師請學生觀察課本中四位臺灣漫畫家的作品。</w:t>
            </w:r>
          </w:p>
          <w:p w:rsidR="00102E4C" w:rsidRPr="00102E4C" w:rsidRDefault="00B45405" w:rsidP="00102E4C">
            <w:pPr>
              <w:rPr>
                <w:rFonts w:ascii="標楷體" w:eastAsia="標楷體" w:hAnsi="標楷體"/>
                <w:sz w:val="20"/>
                <w:szCs w:val="20"/>
              </w:rPr>
            </w:pPr>
            <w:r w:rsidRPr="00102E4C">
              <w:rPr>
                <w:rFonts w:ascii="標楷體" w:eastAsia="標楷體" w:hAnsi="標楷體" w:cs="標楷體"/>
                <w:sz w:val="20"/>
                <w:szCs w:val="20"/>
              </w:rPr>
              <w:t>2.教師說明不同的漫畫家有不同的風格。</w:t>
            </w:r>
          </w:p>
          <w:p w:rsidR="00102E4C" w:rsidRPr="00102E4C" w:rsidRDefault="00B45405" w:rsidP="00102E4C">
            <w:pPr>
              <w:rPr>
                <w:rFonts w:ascii="標楷體" w:eastAsia="標楷體" w:hAnsi="標楷體"/>
                <w:sz w:val="20"/>
                <w:szCs w:val="20"/>
              </w:rPr>
            </w:pPr>
            <w:r w:rsidRPr="00102E4C">
              <w:rPr>
                <w:rFonts w:ascii="標楷體" w:eastAsia="標楷體" w:hAnsi="標楷體" w:cs="標楷體"/>
                <w:sz w:val="20"/>
                <w:szCs w:val="20"/>
              </w:rPr>
              <w:t>3.教師引導學生觀察畢卡索的〈公牛〉，並提問：「畢卡索畫的〈公牛〉由左到右產生什麼變化？」</w:t>
            </w:r>
          </w:p>
          <w:p w:rsidR="00102E4C" w:rsidRPr="00102E4C" w:rsidRDefault="00B45405" w:rsidP="00102E4C">
            <w:pPr>
              <w:rPr>
                <w:rFonts w:ascii="標楷體" w:eastAsia="標楷體" w:hAnsi="標楷體"/>
                <w:sz w:val="20"/>
                <w:szCs w:val="20"/>
              </w:rPr>
            </w:pPr>
            <w:r w:rsidRPr="00102E4C">
              <w:rPr>
                <w:rFonts w:ascii="標楷體" w:eastAsia="標楷體" w:hAnsi="標楷體" w:cs="標楷體"/>
                <w:sz w:val="20"/>
                <w:szCs w:val="20"/>
              </w:rPr>
              <w:t>4.教師說明一張圖只要留下物件的基本特徵，我們還是可以分辨出它是什麼東西。我們眼睛看到的真實物品充滿各種質感、光影變化，當我們把這些質感、光影變化拿掉，改成用線條來畫輪廓線，就可以得到一張簡化的圖。但是如果簡化過頭，就無法分辨這個物體是什麼了。</w:t>
            </w:r>
          </w:p>
          <w:p w:rsidR="00102E4C" w:rsidRPr="0064290B" w:rsidRDefault="00B45405" w:rsidP="00102E4C">
            <w:pPr>
              <w:rPr>
                <w:rFonts w:ascii="標楷體" w:eastAsia="標楷體" w:hAnsi="標楷體"/>
                <w:sz w:val="20"/>
                <w:szCs w:val="20"/>
              </w:rPr>
            </w:pPr>
            <w:r w:rsidRPr="00102E4C">
              <w:rPr>
                <w:rFonts w:ascii="標楷體" w:eastAsia="標楷體" w:hAnsi="標楷體" w:cs="標楷體"/>
                <w:sz w:val="20"/>
                <w:szCs w:val="20"/>
              </w:rPr>
              <w:t>5.引導學生完成課本P55圖像簡化。</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102E4C" w:rsidRPr="00102E4C" w:rsidRDefault="00B45405" w:rsidP="00102E4C">
            <w:pPr>
              <w:snapToGrid w:val="0"/>
              <w:rPr>
                <w:sz w:val="16"/>
                <w:szCs w:val="16"/>
              </w:rPr>
            </w:pPr>
            <w:r w:rsidRPr="00102E4C">
              <w:rPr>
                <w:rFonts w:ascii="標楷體" w:eastAsia="標楷體" w:hAnsi="標楷體" w:cs="標楷體"/>
                <w:sz w:val="20"/>
                <w:szCs w:val="20"/>
              </w:rPr>
              <w:t>電子教科書</w:t>
            </w:r>
          </w:p>
          <w:p w:rsidR="00A46377" w:rsidRDefault="00B45405" w:rsidP="00102E4C">
            <w:pPr>
              <w:snapToGrid w:val="0"/>
              <w:rPr>
                <w:sz w:val="16"/>
                <w:szCs w:val="16"/>
              </w:rPr>
            </w:pPr>
            <w:r w:rsidRPr="00102E4C">
              <w:rPr>
                <w:rFonts w:ascii="標楷體" w:eastAsia="標楷體" w:hAnsi="標楷體" w:cs="標楷體"/>
                <w:sz w:val="20"/>
                <w:szCs w:val="20"/>
              </w:rPr>
              <w:t>筆</w:t>
            </w:r>
          </w:p>
        </w:tc>
        <w:tc>
          <w:tcPr>
            <w:tcW w:w="1332" w:type="dxa"/>
            <w:shd w:val="clear" w:color="auto" w:fill="auto"/>
          </w:tcPr>
          <w:p w:rsidR="00A46377"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102E4C">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Pr="00AB1E0F"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w:t>
            </w:r>
            <w:r w:rsidRPr="00F514EE">
              <w:rPr>
                <w:rFonts w:ascii="標楷體" w:eastAsia="標楷體" w:hAnsi="標楷體" w:cs="標楷體"/>
                <w:sz w:val="20"/>
                <w:szCs w:val="20"/>
              </w:rPr>
              <w:lastRenderedPageBreak/>
              <w:t>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2-Ⅲ-6 </w:t>
            </w:r>
            <w:r w:rsidRPr="00F514EE">
              <w:rPr>
                <w:rFonts w:ascii="標楷體" w:eastAsia="標楷體" w:hAnsi="標楷體" w:cs="標楷體"/>
                <w:sz w:val="20"/>
                <w:szCs w:val="20"/>
              </w:rPr>
              <w:t>能區分表演藝術類型與特色。</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表P-Ⅲ-1 </w:t>
            </w:r>
            <w:r w:rsidRPr="00F514EE">
              <w:rPr>
                <w:rFonts w:ascii="標楷體" w:eastAsia="標楷體" w:hAnsi="標楷體" w:cs="標楷體"/>
                <w:kern w:val="0"/>
                <w:sz w:val="20"/>
                <w:szCs w:val="20"/>
              </w:rPr>
              <w:t>各類形式的表演藝術活動。</w:t>
            </w:r>
          </w:p>
        </w:tc>
        <w:tc>
          <w:tcPr>
            <w:tcW w:w="3205" w:type="dxa"/>
            <w:shd w:val="clear" w:color="auto" w:fill="auto"/>
          </w:tcPr>
          <w:p w:rsidR="00534C5C" w:rsidRPr="00534C5C" w:rsidRDefault="00B45405" w:rsidP="00534C5C">
            <w:pPr>
              <w:rPr>
                <w:rFonts w:ascii="標楷體" w:eastAsia="標楷體" w:hAnsi="標楷體"/>
                <w:sz w:val="20"/>
                <w:szCs w:val="20"/>
              </w:rPr>
            </w:pPr>
            <w:r>
              <w:rPr>
                <w:rFonts w:ascii="標楷體" w:eastAsia="標楷體" w:hAnsi="標楷體" w:cs="標楷體"/>
                <w:sz w:val="20"/>
                <w:szCs w:val="20"/>
              </w:rPr>
              <w:t>第五單元熱鬧慶典</w:t>
            </w:r>
          </w:p>
          <w:p w:rsidR="00534C5C" w:rsidRPr="00534C5C" w:rsidRDefault="00B45405" w:rsidP="00534C5C">
            <w:pPr>
              <w:rPr>
                <w:rFonts w:ascii="標楷體" w:eastAsia="標楷體" w:hAnsi="標楷體"/>
                <w:sz w:val="20"/>
                <w:szCs w:val="20"/>
              </w:rPr>
            </w:pPr>
            <w:r>
              <w:rPr>
                <w:rFonts w:ascii="標楷體" w:eastAsia="標楷體" w:hAnsi="標楷體" w:cs="標楷體"/>
                <w:sz w:val="20"/>
                <w:szCs w:val="20"/>
              </w:rPr>
              <w:t>5</w:t>
            </w:r>
            <w:r w:rsidRPr="00534C5C">
              <w:rPr>
                <w:rFonts w:ascii="標楷體" w:eastAsia="標楷體" w:hAnsi="標楷體" w:cs="標楷體"/>
                <w:sz w:val="20"/>
                <w:szCs w:val="20"/>
              </w:rPr>
              <w:t>-1</w:t>
            </w:r>
            <w:r>
              <w:rPr>
                <w:rFonts w:ascii="標楷體" w:eastAsia="標楷體" w:hAnsi="標楷體" w:cs="標楷體"/>
                <w:sz w:val="20"/>
                <w:szCs w:val="20"/>
              </w:rPr>
              <w:t>各國慶典一家親</w:t>
            </w:r>
          </w:p>
          <w:p w:rsidR="00F514EE" w:rsidRDefault="00B45405" w:rsidP="00534C5C">
            <w:pPr>
              <w:rPr>
                <w:rFonts w:ascii="標楷體" w:eastAsia="標楷體" w:hAnsi="標楷體"/>
                <w:sz w:val="20"/>
                <w:szCs w:val="20"/>
              </w:rPr>
            </w:pPr>
            <w:r>
              <w:rPr>
                <w:rFonts w:ascii="標楷體" w:eastAsia="標楷體" w:hAnsi="標楷體" w:cs="標楷體"/>
                <w:sz w:val="20"/>
                <w:szCs w:val="20"/>
              </w:rPr>
              <w:t>【活動一】多元的慶典活動</w:t>
            </w:r>
          </w:p>
          <w:p w:rsidR="00534C5C" w:rsidRPr="00534C5C" w:rsidRDefault="00B45405" w:rsidP="00534C5C">
            <w:pPr>
              <w:rPr>
                <w:rFonts w:ascii="標楷體" w:eastAsia="標楷體" w:hAnsi="標楷體"/>
                <w:sz w:val="20"/>
                <w:szCs w:val="20"/>
              </w:rPr>
            </w:pPr>
            <w:r w:rsidRPr="00534C5C">
              <w:rPr>
                <w:rFonts w:ascii="標楷體" w:eastAsia="標楷體" w:hAnsi="標楷體" w:cs="標楷體"/>
                <w:sz w:val="20"/>
                <w:szCs w:val="20"/>
              </w:rPr>
              <w:t>1.教師提問：「什麼是慶典呢？你曾經看過、聽過或參加過哪些慶</w:t>
            </w:r>
            <w:r w:rsidRPr="00534C5C">
              <w:rPr>
                <w:rFonts w:ascii="標楷體" w:eastAsia="標楷體" w:hAnsi="標楷體" w:cs="標楷體"/>
                <w:sz w:val="20"/>
                <w:szCs w:val="20"/>
              </w:rPr>
              <w:lastRenderedPageBreak/>
              <w:t>典？」請學生發表分享。</w:t>
            </w:r>
          </w:p>
          <w:p w:rsidR="00534C5C" w:rsidRPr="00534C5C" w:rsidRDefault="00B45405" w:rsidP="00534C5C">
            <w:pPr>
              <w:rPr>
                <w:rFonts w:ascii="標楷體" w:eastAsia="標楷體" w:hAnsi="標楷體"/>
                <w:sz w:val="20"/>
                <w:szCs w:val="20"/>
              </w:rPr>
            </w:pPr>
            <w:r w:rsidRPr="00534C5C">
              <w:rPr>
                <w:rFonts w:ascii="標楷體" w:eastAsia="標楷體" w:hAnsi="標楷體" w:cs="標楷體"/>
                <w:sz w:val="20"/>
                <w:szCs w:val="20"/>
              </w:rPr>
              <w:t>2.教師說明「慶典」的由來與意涵。</w:t>
            </w:r>
          </w:p>
          <w:p w:rsidR="00534C5C" w:rsidRPr="00534C5C" w:rsidRDefault="00B45405" w:rsidP="00534C5C">
            <w:pPr>
              <w:rPr>
                <w:rFonts w:ascii="標楷體" w:eastAsia="標楷體" w:hAnsi="標楷體"/>
                <w:sz w:val="20"/>
                <w:szCs w:val="20"/>
              </w:rPr>
            </w:pPr>
            <w:r w:rsidRPr="00534C5C">
              <w:rPr>
                <w:rFonts w:ascii="標楷體" w:eastAsia="標楷體" w:hAnsi="標楷體" w:cs="標楷體"/>
                <w:sz w:val="20"/>
                <w:szCs w:val="20"/>
              </w:rPr>
              <w:t>3.教師介紹各國的慶典特色。</w:t>
            </w:r>
          </w:p>
          <w:p w:rsidR="00534C5C" w:rsidRPr="00534C5C" w:rsidRDefault="00B45405" w:rsidP="00534C5C">
            <w:pPr>
              <w:rPr>
                <w:rFonts w:ascii="標楷體" w:eastAsia="標楷體" w:hAnsi="標楷體"/>
                <w:sz w:val="20"/>
                <w:szCs w:val="20"/>
              </w:rPr>
            </w:pPr>
            <w:r w:rsidRPr="00534C5C">
              <w:rPr>
                <w:rFonts w:ascii="標楷體" w:eastAsia="標楷體" w:hAnsi="標楷體" w:cs="標楷體"/>
                <w:sz w:val="20"/>
                <w:szCs w:val="20"/>
              </w:rPr>
              <w:t>4.教師提問：「臺灣有哪些慶典活動？」全班分成4</w:t>
            </w:r>
            <w:r>
              <w:rPr>
                <w:rFonts w:ascii="標楷體" w:eastAsia="標楷體" w:hAnsi="標楷體" w:cs="標楷體"/>
                <w:sz w:val="20"/>
                <w:szCs w:val="20"/>
              </w:rPr>
              <w:t>～</w:t>
            </w:r>
            <w:r w:rsidRPr="00534C5C">
              <w:rPr>
                <w:rFonts w:ascii="標楷體" w:eastAsia="標楷體" w:hAnsi="標楷體" w:cs="標楷體"/>
                <w:sz w:val="20"/>
                <w:szCs w:val="20"/>
              </w:rPr>
              <w:t>6人一組，各組上網找尋資料相關資料，並與同學分享。</w:t>
            </w:r>
          </w:p>
          <w:p w:rsidR="00534C5C" w:rsidRPr="0064290B" w:rsidRDefault="00B45405" w:rsidP="00177BFF">
            <w:pPr>
              <w:rPr>
                <w:rFonts w:ascii="標楷體" w:eastAsia="標楷體" w:hAnsi="標楷體"/>
                <w:sz w:val="20"/>
                <w:szCs w:val="20"/>
              </w:rPr>
            </w:pPr>
            <w:r w:rsidRPr="00534C5C">
              <w:rPr>
                <w:rFonts w:ascii="標楷體" w:eastAsia="標楷體" w:hAnsi="標楷體" w:cs="標楷體"/>
                <w:sz w:val="20"/>
                <w:szCs w:val="20"/>
              </w:rPr>
              <w:t>5.教師介紹臺灣慶典類型。</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F514EE" w:rsidRDefault="00B45405" w:rsidP="00F514EE">
            <w:pPr>
              <w:snapToGrid w:val="0"/>
              <w:rPr>
                <w:sz w:val="16"/>
                <w:szCs w:val="16"/>
              </w:rPr>
            </w:pPr>
            <w:r>
              <w:rPr>
                <w:rFonts w:ascii="標楷體" w:eastAsia="標楷體" w:hAnsi="標楷體" w:cs="標楷體"/>
                <w:sz w:val="20"/>
                <w:szCs w:val="20"/>
              </w:rPr>
              <w:t>電子教科書</w:t>
            </w:r>
          </w:p>
        </w:tc>
        <w:tc>
          <w:tcPr>
            <w:tcW w:w="1332" w:type="dxa"/>
            <w:shd w:val="clear" w:color="auto" w:fill="auto"/>
          </w:tcPr>
          <w:p w:rsidR="00534C5C" w:rsidRPr="00E32B76" w:rsidRDefault="00B45405" w:rsidP="00534C5C">
            <w:pPr>
              <w:contextualSpacing/>
              <w:mirrorIndents/>
              <w:rPr>
                <w:rFonts w:ascii="標楷體" w:eastAsia="標楷體" w:hAnsi="標楷體"/>
                <w:sz w:val="20"/>
                <w:szCs w:val="20"/>
              </w:rPr>
            </w:pPr>
            <w:r w:rsidRPr="00E32B76">
              <w:rPr>
                <w:rFonts w:ascii="標楷體" w:eastAsia="標楷體" w:hAnsi="標楷體" w:cs="標楷體"/>
                <w:sz w:val="20"/>
                <w:szCs w:val="20"/>
              </w:rPr>
              <w:t>口語評量</w:t>
            </w:r>
          </w:p>
          <w:p w:rsidR="00F514EE" w:rsidRPr="00AB1E0F" w:rsidRDefault="00B45405" w:rsidP="00534C5C">
            <w:pPr>
              <w:contextualSpacing/>
              <w:mirrorIndents/>
              <w:rPr>
                <w:rFonts w:ascii="標楷體" w:eastAsia="標楷體" w:hAnsi="標楷體"/>
                <w:sz w:val="20"/>
                <w:szCs w:val="20"/>
              </w:rPr>
            </w:pPr>
            <w:r w:rsidRPr="00E32B76">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多E3 </w:t>
            </w:r>
            <w:r w:rsidRPr="00534C5C">
              <w:rPr>
                <w:rFonts w:ascii="標楷體" w:eastAsia="標楷體" w:hAnsi="標楷體" w:cs="標楷體"/>
                <w:sz w:val="20"/>
                <w:szCs w:val="20"/>
              </w:rPr>
              <w:t>認識不同的文化概念，如族</w:t>
            </w:r>
            <w:r w:rsidRPr="00534C5C">
              <w:rPr>
                <w:rFonts w:ascii="標楷體" w:eastAsia="標楷體" w:hAnsi="標楷體" w:cs="標楷體"/>
                <w:sz w:val="20"/>
                <w:szCs w:val="20"/>
              </w:rPr>
              <w:lastRenderedPageBreak/>
              <w:t>群、階級、性別、宗教等。</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64290B">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64290B">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w:t>
            </w:r>
            <w:r w:rsidRPr="0064290B">
              <w:rPr>
                <w:rFonts w:ascii="標楷體" w:eastAsia="標楷體" w:hAnsi="標楷體" w:cs="標楷體"/>
                <w:sz w:val="20"/>
                <w:szCs w:val="20"/>
              </w:rPr>
              <w:lastRenderedPageBreak/>
              <w:t>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64290B">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64290B">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64290B">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64290B">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64290B">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64290B">
              <w:rPr>
                <w:rFonts w:ascii="標楷體" w:eastAsia="標楷體" w:hAnsi="標楷體" w:cs="標楷體"/>
                <w:kern w:val="0"/>
                <w:sz w:val="20"/>
                <w:szCs w:val="20"/>
              </w:rPr>
              <w:t>相關音樂語彙，如</w:t>
            </w:r>
            <w:r w:rsidRPr="0064290B">
              <w:rPr>
                <w:rFonts w:ascii="標楷體" w:eastAsia="標楷體" w:hAnsi="標楷體" w:cs="標楷體"/>
                <w:kern w:val="0"/>
                <w:sz w:val="20"/>
                <w:szCs w:val="20"/>
              </w:rPr>
              <w:lastRenderedPageBreak/>
              <w:t>曲調、調式等描述音樂元素之音樂術語，或相關之一般性用語。</w:t>
            </w:r>
          </w:p>
        </w:tc>
        <w:tc>
          <w:tcPr>
            <w:tcW w:w="3205" w:type="dxa"/>
            <w:shd w:val="clear" w:color="auto" w:fill="auto"/>
          </w:tcPr>
          <w:p w:rsidR="00A46377" w:rsidRPr="0064290B" w:rsidRDefault="00B45405" w:rsidP="00E32B76">
            <w:pPr>
              <w:rPr>
                <w:rFonts w:ascii="標楷體" w:eastAsia="標楷體" w:hAnsi="標楷體"/>
                <w:sz w:val="20"/>
                <w:szCs w:val="20"/>
              </w:rPr>
            </w:pPr>
            <w:r w:rsidRPr="0064290B">
              <w:rPr>
                <w:rFonts w:ascii="標楷體" w:eastAsia="標楷體" w:hAnsi="標楷體" w:cs="標楷體"/>
                <w:sz w:val="20"/>
                <w:szCs w:val="20"/>
              </w:rPr>
              <w:lastRenderedPageBreak/>
              <w:t>第一單元歌聲滿行囊</w:t>
            </w:r>
          </w:p>
          <w:p w:rsidR="00A46377" w:rsidRPr="0064290B" w:rsidRDefault="00B45405" w:rsidP="00E32B76">
            <w:pPr>
              <w:rPr>
                <w:rFonts w:ascii="標楷體" w:eastAsia="標楷體" w:hAnsi="標楷體"/>
                <w:sz w:val="20"/>
                <w:szCs w:val="20"/>
              </w:rPr>
            </w:pPr>
            <w:r w:rsidRPr="0064290B">
              <w:rPr>
                <w:rFonts w:ascii="標楷體" w:eastAsia="標楷體" w:hAnsi="標楷體" w:cs="標楷體"/>
                <w:sz w:val="20"/>
                <w:szCs w:val="20"/>
              </w:rPr>
              <w:t>1-1異國風情</w:t>
            </w:r>
          </w:p>
          <w:p w:rsidR="00A46377" w:rsidRPr="0064290B" w:rsidRDefault="00B45405" w:rsidP="00E32B76">
            <w:pPr>
              <w:rPr>
                <w:rFonts w:ascii="標楷體" w:eastAsia="標楷體" w:hAnsi="標楷體"/>
                <w:sz w:val="20"/>
                <w:szCs w:val="20"/>
              </w:rPr>
            </w:pPr>
            <w:r>
              <w:rPr>
                <w:rFonts w:ascii="標楷體" w:eastAsia="標楷體" w:hAnsi="標楷體" w:cs="標楷體"/>
                <w:sz w:val="20"/>
                <w:szCs w:val="20"/>
              </w:rPr>
              <w:t>【活動二】習唱〈奇異恩典</w:t>
            </w:r>
            <w:r w:rsidRPr="0064290B">
              <w:rPr>
                <w:rFonts w:ascii="標楷體" w:eastAsia="標楷體" w:hAnsi="標楷體" w:cs="標楷體"/>
                <w:sz w:val="20"/>
                <w:szCs w:val="20"/>
              </w:rPr>
              <w:t>〉</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1.習唱〈奇異恩典〉。</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2.教師分別以不同「ㄌㄧ」、「ㄌㄚ」音範唱課本P13 首譜例，學生跟唱，請學生感受並提問：「用哪一個音演唱感到最舒適？聲音聽起來最圓潤，不容易發出爆音或扁扁的聲音呢？」(ㄌㄚ)</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3.教師以「ㄌㄚ」音範唱全曲，再逐句範唱，讓學生逐句模唱，熟悉曲調後再加入中文歌詞及伴奏演唱。</w:t>
            </w:r>
          </w:p>
          <w:p w:rsidR="00A46377" w:rsidRPr="00E32B76" w:rsidRDefault="00B45405" w:rsidP="00A15684">
            <w:pPr>
              <w:rPr>
                <w:rFonts w:ascii="標楷體" w:eastAsia="標楷體" w:hAnsi="標楷體"/>
                <w:sz w:val="20"/>
                <w:szCs w:val="20"/>
              </w:rPr>
            </w:pPr>
            <w:r w:rsidRPr="00EF662A">
              <w:rPr>
                <w:rFonts w:ascii="標楷體" w:eastAsia="標楷體" w:hAnsi="標楷體" w:cs="標楷體"/>
                <w:sz w:val="20"/>
                <w:szCs w:val="20"/>
              </w:rPr>
              <w:t>4.學生多次習唱曲譜後，教師引導學生在課本的五線譜上，將曲調中出現的唱名圈出來，看看有什麼發現。</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E32B76">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Pr="00E32B76" w:rsidRDefault="00B45405" w:rsidP="00E32B76">
            <w:pPr>
              <w:contextualSpacing/>
              <w:mirrorIndents/>
              <w:rPr>
                <w:rFonts w:ascii="標楷體" w:eastAsia="標楷體" w:hAnsi="標楷體"/>
                <w:sz w:val="20"/>
                <w:szCs w:val="20"/>
              </w:rPr>
            </w:pPr>
            <w:r w:rsidRPr="00E32B76">
              <w:rPr>
                <w:rFonts w:ascii="標楷體" w:eastAsia="標楷體" w:hAnsi="標楷體" w:cs="標楷體"/>
                <w:sz w:val="20"/>
                <w:szCs w:val="20"/>
              </w:rPr>
              <w:t>口語評量</w:t>
            </w:r>
          </w:p>
          <w:p w:rsidR="00A46377" w:rsidRPr="00AB1E0F" w:rsidRDefault="00B45405" w:rsidP="00E32B76">
            <w:pPr>
              <w:contextualSpacing/>
              <w:mirrorIndents/>
              <w:rPr>
                <w:rFonts w:ascii="標楷體" w:eastAsia="標楷體" w:hAnsi="標楷體"/>
                <w:sz w:val="20"/>
                <w:szCs w:val="20"/>
              </w:rPr>
            </w:pPr>
            <w:r w:rsidRPr="00E32B76">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B11653">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C1B59">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FC1B59">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C1B59">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FC1B59">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A46377">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46377">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46377">
              <w:rPr>
                <w:rFonts w:ascii="標楷體" w:eastAsia="標楷體" w:hAnsi="標楷體" w:cs="標楷體"/>
                <w:kern w:val="0"/>
                <w:sz w:val="20"/>
                <w:szCs w:val="20"/>
              </w:rPr>
              <w:t>設計思考與實作。</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 A-Ⅲ-1 </w:t>
            </w:r>
            <w:r w:rsidRPr="00A46377">
              <w:rPr>
                <w:rFonts w:ascii="標楷體" w:eastAsia="標楷體" w:hAnsi="標楷體" w:cs="標楷體"/>
                <w:kern w:val="0"/>
                <w:sz w:val="20"/>
                <w:szCs w:val="20"/>
              </w:rPr>
              <w:t>藝術語彙、形式原理與視覺美感。</w:t>
            </w:r>
          </w:p>
        </w:tc>
        <w:tc>
          <w:tcPr>
            <w:tcW w:w="3205" w:type="dxa"/>
            <w:shd w:val="clear" w:color="auto" w:fill="auto"/>
          </w:tcPr>
          <w:p w:rsidR="00074368" w:rsidRPr="00074368" w:rsidRDefault="00B45405" w:rsidP="00074368">
            <w:pPr>
              <w:rPr>
                <w:rFonts w:ascii="標楷體" w:eastAsia="標楷體" w:hAnsi="標楷體"/>
                <w:sz w:val="20"/>
                <w:szCs w:val="20"/>
              </w:rPr>
            </w:pPr>
            <w:r w:rsidRPr="00074368">
              <w:rPr>
                <w:rFonts w:ascii="標楷體" w:eastAsia="標楷體" w:hAnsi="標楷體" w:cs="標楷體"/>
                <w:sz w:val="20"/>
                <w:szCs w:val="20"/>
              </w:rPr>
              <w:t>第三單元漫畫與偶</w:t>
            </w:r>
          </w:p>
          <w:p w:rsidR="00074368" w:rsidRPr="00074368" w:rsidRDefault="00B45405" w:rsidP="00074368">
            <w:pPr>
              <w:rPr>
                <w:rFonts w:ascii="標楷體" w:eastAsia="標楷體" w:hAnsi="標楷體"/>
                <w:sz w:val="20"/>
                <w:szCs w:val="20"/>
              </w:rPr>
            </w:pPr>
            <w:r>
              <w:rPr>
                <w:rFonts w:ascii="標楷體" w:eastAsia="標楷體" w:hAnsi="標楷體" w:cs="標楷體"/>
                <w:sz w:val="20"/>
                <w:szCs w:val="20"/>
              </w:rPr>
              <w:t>3-2漫符趣味多</w:t>
            </w:r>
          </w:p>
          <w:p w:rsidR="00A46377" w:rsidRDefault="00B45405" w:rsidP="00074368">
            <w:pPr>
              <w:rPr>
                <w:rFonts w:ascii="標楷體" w:eastAsia="標楷體" w:hAnsi="標楷體"/>
                <w:sz w:val="20"/>
                <w:szCs w:val="20"/>
              </w:rPr>
            </w:pPr>
            <w:r>
              <w:rPr>
                <w:rFonts w:ascii="標楷體" w:eastAsia="標楷體" w:hAnsi="標楷體" w:cs="標楷體"/>
                <w:sz w:val="20"/>
                <w:szCs w:val="20"/>
              </w:rPr>
              <w:t>【活動二】漫符趣味多</w:t>
            </w:r>
          </w:p>
          <w:p w:rsidR="00A15684" w:rsidRPr="0006133E" w:rsidRDefault="00B45405" w:rsidP="00A15684">
            <w:pPr>
              <w:rPr>
                <w:rFonts w:ascii="標楷體" w:eastAsia="標楷體" w:hAnsi="標楷體"/>
                <w:sz w:val="20"/>
                <w:szCs w:val="20"/>
              </w:rPr>
            </w:pPr>
            <w:r w:rsidRPr="0006133E">
              <w:rPr>
                <w:rFonts w:ascii="標楷體" w:eastAsia="標楷體" w:hAnsi="標楷體" w:cs="標楷體"/>
                <w:sz w:val="20"/>
                <w:szCs w:val="20"/>
              </w:rPr>
              <w:t>1.教師提問：「你們看過漫畫嗎？在哪些地方看到的呢？」</w:t>
            </w:r>
          </w:p>
          <w:p w:rsidR="00A15684" w:rsidRPr="0006133E" w:rsidRDefault="00B45405" w:rsidP="00A15684">
            <w:pPr>
              <w:rPr>
                <w:rFonts w:ascii="標楷體" w:eastAsia="標楷體" w:hAnsi="標楷體"/>
                <w:sz w:val="20"/>
                <w:szCs w:val="20"/>
              </w:rPr>
            </w:pPr>
            <w:r>
              <w:rPr>
                <w:rFonts w:ascii="標楷體" w:eastAsia="標楷體" w:hAnsi="標楷體" w:cs="標楷體"/>
                <w:sz w:val="20"/>
                <w:szCs w:val="20"/>
              </w:rPr>
              <w:t>2.</w:t>
            </w:r>
            <w:r w:rsidRPr="0006133E">
              <w:rPr>
                <w:rFonts w:ascii="標楷體" w:eastAsia="標楷體" w:hAnsi="標楷體" w:cs="標楷體"/>
                <w:sz w:val="20"/>
                <w:szCs w:val="20"/>
              </w:rPr>
              <w:t>教師拿出以「標點符號」和「音樂符號」製作的漫畫符號圖卡。</w:t>
            </w:r>
          </w:p>
          <w:p w:rsidR="00A15684" w:rsidRPr="0006133E" w:rsidRDefault="00B45405" w:rsidP="00A15684">
            <w:pPr>
              <w:rPr>
                <w:rFonts w:ascii="標楷體" w:eastAsia="標楷體" w:hAnsi="標楷體"/>
                <w:sz w:val="20"/>
                <w:szCs w:val="20"/>
              </w:rPr>
            </w:pPr>
            <w:r>
              <w:rPr>
                <w:rFonts w:ascii="標楷體" w:eastAsia="標楷體" w:hAnsi="標楷體" w:cs="標楷體"/>
                <w:sz w:val="20"/>
                <w:szCs w:val="20"/>
              </w:rPr>
              <w:t>3.</w:t>
            </w:r>
            <w:r w:rsidRPr="0006133E">
              <w:rPr>
                <w:rFonts w:ascii="標楷體" w:eastAsia="標楷體" w:hAnsi="標楷體" w:cs="標楷體"/>
                <w:sz w:val="20"/>
                <w:szCs w:val="20"/>
              </w:rPr>
              <w:t>教師再拿出以「簡化圖形」製作的漫畫符號圖卡。</w:t>
            </w:r>
          </w:p>
          <w:p w:rsidR="00A15684" w:rsidRPr="0006133E" w:rsidRDefault="00B45405" w:rsidP="00A15684">
            <w:pPr>
              <w:rPr>
                <w:rFonts w:ascii="標楷體" w:eastAsia="標楷體" w:hAnsi="標楷體"/>
                <w:sz w:val="20"/>
                <w:szCs w:val="20"/>
              </w:rPr>
            </w:pPr>
            <w:r>
              <w:rPr>
                <w:rFonts w:ascii="標楷體" w:eastAsia="標楷體" w:hAnsi="標楷體" w:cs="標楷體"/>
                <w:sz w:val="20"/>
                <w:szCs w:val="20"/>
              </w:rPr>
              <w:t>4.</w:t>
            </w:r>
            <w:r w:rsidRPr="0006133E">
              <w:rPr>
                <w:rFonts w:ascii="標楷體" w:eastAsia="標楷體" w:hAnsi="標楷體" w:cs="標楷體"/>
                <w:sz w:val="20"/>
                <w:szCs w:val="20"/>
              </w:rPr>
              <w:t>教師說明課本中的符號，請幫它補上一個符合這個符號的角色。</w:t>
            </w:r>
          </w:p>
          <w:p w:rsidR="00A15684" w:rsidRPr="0006133E" w:rsidRDefault="00B45405" w:rsidP="00A15684">
            <w:pPr>
              <w:rPr>
                <w:rFonts w:ascii="標楷體" w:eastAsia="標楷體" w:hAnsi="標楷體"/>
                <w:sz w:val="20"/>
                <w:szCs w:val="20"/>
              </w:rPr>
            </w:pPr>
            <w:r>
              <w:rPr>
                <w:rFonts w:ascii="標楷體" w:eastAsia="標楷體" w:hAnsi="標楷體" w:cs="標楷體"/>
                <w:sz w:val="20"/>
                <w:szCs w:val="20"/>
              </w:rPr>
              <w:t>5.</w:t>
            </w:r>
            <w:r w:rsidRPr="0006133E">
              <w:rPr>
                <w:rFonts w:ascii="標楷體" w:eastAsia="標楷體" w:hAnsi="標楷體" w:cs="標楷體"/>
                <w:sz w:val="20"/>
                <w:szCs w:val="20"/>
              </w:rPr>
              <w:t>教師引導學生觀察課本的對話框，並在框裡填上文字。</w:t>
            </w:r>
          </w:p>
          <w:p w:rsidR="00A15684" w:rsidRPr="0006133E" w:rsidRDefault="00B45405" w:rsidP="00A15684">
            <w:pPr>
              <w:rPr>
                <w:rFonts w:ascii="標楷體" w:eastAsia="標楷體" w:hAnsi="標楷體"/>
                <w:sz w:val="20"/>
                <w:szCs w:val="20"/>
              </w:rPr>
            </w:pPr>
            <w:r>
              <w:rPr>
                <w:rFonts w:ascii="標楷體" w:eastAsia="標楷體" w:hAnsi="標楷體" w:cs="標楷體"/>
                <w:sz w:val="20"/>
                <w:szCs w:val="20"/>
              </w:rPr>
              <w:t>6.</w:t>
            </w:r>
            <w:r w:rsidRPr="0006133E">
              <w:rPr>
                <w:rFonts w:ascii="標楷體" w:eastAsia="標楷體" w:hAnsi="標楷體" w:cs="標楷體"/>
                <w:sz w:val="20"/>
                <w:szCs w:val="20"/>
              </w:rPr>
              <w:t>教師說明不同的線條和形狀會給我們不一樣的感受，漫畫家利用這種特性來表現聲音的大小和情緒。</w:t>
            </w:r>
          </w:p>
          <w:p w:rsidR="00074368" w:rsidRPr="00A15684" w:rsidRDefault="00B45405" w:rsidP="00A15684">
            <w:pPr>
              <w:rPr>
                <w:rFonts w:ascii="標楷體" w:eastAsia="標楷體" w:hAnsi="標楷體"/>
                <w:sz w:val="20"/>
                <w:szCs w:val="20"/>
              </w:rPr>
            </w:pPr>
            <w:r>
              <w:rPr>
                <w:rFonts w:ascii="標楷體" w:eastAsia="標楷體" w:hAnsi="標楷體" w:cs="標楷體"/>
                <w:sz w:val="20"/>
                <w:szCs w:val="20"/>
              </w:rPr>
              <w:t>7.</w:t>
            </w:r>
            <w:r w:rsidRPr="0006133E">
              <w:rPr>
                <w:rFonts w:ascii="標楷體" w:eastAsia="標楷體" w:hAnsi="標楷體" w:cs="標楷體"/>
                <w:sz w:val="20"/>
                <w:szCs w:val="20"/>
              </w:rPr>
              <w:t>引導學生選一個狀聲字，並以適合的手法繪製成美術字。</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074368" w:rsidRPr="00074368" w:rsidRDefault="00B45405" w:rsidP="00074368">
            <w:pPr>
              <w:snapToGrid w:val="0"/>
              <w:rPr>
                <w:sz w:val="16"/>
                <w:szCs w:val="16"/>
              </w:rPr>
            </w:pPr>
            <w:r w:rsidRPr="00074368">
              <w:rPr>
                <w:rFonts w:ascii="標楷體" w:eastAsia="標楷體" w:hAnsi="標楷體" w:cs="標楷體"/>
                <w:sz w:val="20"/>
                <w:szCs w:val="20"/>
              </w:rPr>
              <w:t>電子教科書</w:t>
            </w:r>
          </w:p>
          <w:p w:rsidR="00074368" w:rsidRPr="00074368" w:rsidRDefault="00B45405" w:rsidP="00074368">
            <w:pPr>
              <w:snapToGrid w:val="0"/>
              <w:rPr>
                <w:sz w:val="16"/>
                <w:szCs w:val="16"/>
              </w:rPr>
            </w:pPr>
            <w:r w:rsidRPr="00074368">
              <w:rPr>
                <w:rFonts w:ascii="標楷體" w:eastAsia="標楷體" w:hAnsi="標楷體" w:cs="標楷體"/>
                <w:sz w:val="20"/>
                <w:szCs w:val="20"/>
              </w:rPr>
              <w:t>自製心境符號圖</w:t>
            </w:r>
          </w:p>
          <w:p w:rsidR="00074368" w:rsidRPr="00074368" w:rsidRDefault="00B45405" w:rsidP="00074368">
            <w:pPr>
              <w:snapToGrid w:val="0"/>
              <w:rPr>
                <w:sz w:val="16"/>
                <w:szCs w:val="16"/>
              </w:rPr>
            </w:pPr>
            <w:r w:rsidRPr="00074368">
              <w:rPr>
                <w:rFonts w:ascii="標楷體" w:eastAsia="標楷體" w:hAnsi="標楷體" w:cs="標楷體"/>
                <w:sz w:val="20"/>
                <w:szCs w:val="20"/>
              </w:rPr>
              <w:t>對話框圖</w:t>
            </w:r>
          </w:p>
          <w:p w:rsidR="00074368" w:rsidRPr="00074368" w:rsidRDefault="00B45405" w:rsidP="00074368">
            <w:pPr>
              <w:snapToGrid w:val="0"/>
              <w:rPr>
                <w:sz w:val="16"/>
                <w:szCs w:val="16"/>
              </w:rPr>
            </w:pPr>
            <w:r>
              <w:rPr>
                <w:rFonts w:ascii="標楷體" w:eastAsia="標楷體" w:hAnsi="標楷體" w:cs="標楷體"/>
                <w:sz w:val="20"/>
                <w:szCs w:val="20"/>
              </w:rPr>
              <w:t>擬聲字圖</w:t>
            </w:r>
            <w:r w:rsidRPr="00074368">
              <w:rPr>
                <w:rFonts w:ascii="標楷體" w:eastAsia="標楷體" w:hAnsi="標楷體" w:cs="標楷體"/>
                <w:sz w:val="20"/>
                <w:szCs w:val="20"/>
              </w:rPr>
              <w:t>卡</w:t>
            </w:r>
          </w:p>
          <w:p w:rsidR="00074368" w:rsidRPr="00074368" w:rsidRDefault="00B45405" w:rsidP="00074368">
            <w:pPr>
              <w:snapToGrid w:val="0"/>
              <w:rPr>
                <w:sz w:val="16"/>
                <w:szCs w:val="16"/>
              </w:rPr>
            </w:pPr>
            <w:r w:rsidRPr="00074368">
              <w:rPr>
                <w:rFonts w:ascii="標楷體" w:eastAsia="標楷體" w:hAnsi="標楷體" w:cs="標楷體"/>
                <w:sz w:val="20"/>
                <w:szCs w:val="20"/>
              </w:rPr>
              <w:t>鉛筆</w:t>
            </w:r>
          </w:p>
          <w:p w:rsidR="00A46377" w:rsidRDefault="00B45405" w:rsidP="00074368">
            <w:pPr>
              <w:snapToGrid w:val="0"/>
              <w:rPr>
                <w:sz w:val="16"/>
                <w:szCs w:val="16"/>
              </w:rPr>
            </w:pPr>
            <w:r w:rsidRPr="00074368">
              <w:rPr>
                <w:rFonts w:ascii="標楷體" w:eastAsia="標楷體" w:hAnsi="標楷體" w:cs="標楷體"/>
                <w:sz w:val="20"/>
                <w:szCs w:val="20"/>
              </w:rPr>
              <w:t>彩繪用具</w:t>
            </w:r>
          </w:p>
        </w:tc>
        <w:tc>
          <w:tcPr>
            <w:tcW w:w="1332" w:type="dxa"/>
            <w:shd w:val="clear" w:color="auto" w:fill="auto"/>
          </w:tcPr>
          <w:p w:rsidR="00A46377"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074368">
              <w:rPr>
                <w:rFonts w:ascii="標楷體" w:eastAsia="標楷體" w:hAnsi="標楷體" w:cs="標楷體"/>
                <w:sz w:val="20"/>
                <w:szCs w:val="20"/>
              </w:rPr>
              <w:t>欣賞、包容個別差異並尊重自己與他人的權利</w:t>
            </w:r>
            <w:r>
              <w:rPr>
                <w:rFonts w:ascii="標楷體" w:eastAsia="標楷體" w:hAnsi="標楷體" w:cs="標楷體"/>
                <w:sz w:val="20"/>
                <w:szCs w:val="20"/>
              </w:rPr>
              <w:t>。</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w:t>
            </w:r>
            <w:r w:rsidRPr="00F514EE">
              <w:rPr>
                <w:rFonts w:ascii="標楷體" w:eastAsia="標楷體" w:hAnsi="標楷體" w:cs="標楷體"/>
                <w:sz w:val="20"/>
                <w:szCs w:val="20"/>
              </w:rPr>
              <w:lastRenderedPageBreak/>
              <w:t>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2-Ⅲ-6 </w:t>
            </w:r>
            <w:r w:rsidRPr="00F514EE">
              <w:rPr>
                <w:rFonts w:ascii="標楷體" w:eastAsia="標楷體" w:hAnsi="標楷體" w:cs="標楷體"/>
                <w:sz w:val="20"/>
                <w:szCs w:val="20"/>
              </w:rPr>
              <w:t>能區分表演藝術類型與特色。</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表A-Ⅲ-2 </w:t>
            </w:r>
            <w:r w:rsidRPr="00F514EE">
              <w:rPr>
                <w:rFonts w:ascii="標楷體" w:eastAsia="標楷體" w:hAnsi="標楷體" w:cs="標楷體"/>
                <w:kern w:val="0"/>
                <w:sz w:val="20"/>
                <w:szCs w:val="20"/>
              </w:rPr>
              <w:t>國內外表演藝術團體與代表人物。</w:t>
            </w:r>
          </w:p>
        </w:tc>
        <w:tc>
          <w:tcPr>
            <w:tcW w:w="3205" w:type="dxa"/>
            <w:shd w:val="clear" w:color="auto" w:fill="auto"/>
          </w:tcPr>
          <w:p w:rsidR="00534C5C" w:rsidRPr="00534C5C" w:rsidRDefault="00B45405" w:rsidP="00534C5C">
            <w:pPr>
              <w:rPr>
                <w:rFonts w:ascii="標楷體" w:eastAsia="標楷體" w:hAnsi="標楷體"/>
                <w:sz w:val="20"/>
                <w:szCs w:val="20"/>
              </w:rPr>
            </w:pPr>
            <w:r w:rsidRPr="00534C5C">
              <w:rPr>
                <w:rFonts w:ascii="標楷體" w:eastAsia="標楷體" w:hAnsi="標楷體" w:cs="標楷體"/>
                <w:sz w:val="20"/>
                <w:szCs w:val="20"/>
              </w:rPr>
              <w:t>第五單元熱鬧慶典</w:t>
            </w:r>
          </w:p>
          <w:p w:rsidR="00534C5C" w:rsidRPr="00534C5C" w:rsidRDefault="00B45405" w:rsidP="00534C5C">
            <w:pPr>
              <w:rPr>
                <w:rFonts w:ascii="標楷體" w:eastAsia="標楷體" w:hAnsi="標楷體"/>
                <w:sz w:val="20"/>
                <w:szCs w:val="20"/>
              </w:rPr>
            </w:pPr>
            <w:r w:rsidRPr="00534C5C">
              <w:rPr>
                <w:rFonts w:ascii="標楷體" w:eastAsia="標楷體" w:hAnsi="標楷體" w:cs="標楷體"/>
                <w:sz w:val="20"/>
                <w:szCs w:val="20"/>
              </w:rPr>
              <w:t>5-1各國慶典一家親</w:t>
            </w:r>
          </w:p>
          <w:p w:rsidR="00F514EE" w:rsidRDefault="00B45405" w:rsidP="00534C5C">
            <w:pPr>
              <w:rPr>
                <w:rFonts w:ascii="標楷體" w:eastAsia="標楷體" w:hAnsi="標楷體"/>
                <w:sz w:val="20"/>
                <w:szCs w:val="20"/>
              </w:rPr>
            </w:pPr>
            <w:r>
              <w:rPr>
                <w:rFonts w:ascii="標楷體" w:eastAsia="標楷體" w:hAnsi="標楷體" w:cs="標楷體"/>
                <w:sz w:val="20"/>
                <w:szCs w:val="20"/>
              </w:rPr>
              <w:t>【活動二</w:t>
            </w:r>
            <w:r w:rsidRPr="00534C5C">
              <w:rPr>
                <w:rFonts w:ascii="標楷體" w:eastAsia="標楷體" w:hAnsi="標楷體" w:cs="標楷體"/>
                <w:sz w:val="20"/>
                <w:szCs w:val="20"/>
              </w:rPr>
              <w:t>】</w:t>
            </w:r>
            <w:r w:rsidRPr="007969BB">
              <w:rPr>
                <w:rFonts w:ascii="標楷體" w:eastAsia="標楷體" w:hAnsi="標楷體" w:cs="標楷體"/>
                <w:sz w:val="20"/>
                <w:szCs w:val="20"/>
              </w:rPr>
              <w:t>九天民俗技藝團介紹</w:t>
            </w:r>
          </w:p>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1.教師提問：「除了在廟會可以看到陣頭之外，你還在哪些地方看</w:t>
            </w:r>
            <w:r w:rsidRPr="007969BB">
              <w:rPr>
                <w:rFonts w:ascii="標楷體" w:eastAsia="標楷體" w:hAnsi="標楷體" w:cs="標楷體"/>
                <w:sz w:val="20"/>
                <w:szCs w:val="20"/>
              </w:rPr>
              <w:lastRenderedPageBreak/>
              <w:t>過傳統的廟會活動？」</w:t>
            </w:r>
          </w:p>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2.九天民俗技藝團介紹。</w:t>
            </w:r>
          </w:p>
          <w:p w:rsidR="007969BB" w:rsidRPr="0064290B" w:rsidRDefault="00B45405" w:rsidP="007969BB">
            <w:pPr>
              <w:rPr>
                <w:rFonts w:ascii="標楷體" w:eastAsia="標楷體" w:hAnsi="標楷體"/>
                <w:sz w:val="20"/>
                <w:szCs w:val="20"/>
              </w:rPr>
            </w:pPr>
            <w:r w:rsidRPr="007969BB">
              <w:rPr>
                <w:rFonts w:ascii="標楷體" w:eastAsia="標楷體" w:hAnsi="標楷體" w:cs="標楷體"/>
                <w:sz w:val="20"/>
                <w:szCs w:val="20"/>
              </w:rPr>
              <w:t>3.教師播放九天民俗技藝團跨界演出片段。</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F514EE" w:rsidRDefault="00B45405" w:rsidP="00F514EE">
            <w:pPr>
              <w:snapToGrid w:val="0"/>
              <w:rPr>
                <w:sz w:val="16"/>
                <w:szCs w:val="16"/>
              </w:rPr>
            </w:pPr>
            <w:r>
              <w:rPr>
                <w:rFonts w:ascii="標楷體" w:eastAsia="標楷體" w:hAnsi="標楷體" w:cs="標楷體"/>
                <w:sz w:val="20"/>
                <w:szCs w:val="20"/>
              </w:rPr>
              <w:t>電子教科書</w:t>
            </w:r>
          </w:p>
        </w:tc>
        <w:tc>
          <w:tcPr>
            <w:tcW w:w="1332" w:type="dxa"/>
            <w:shd w:val="clear" w:color="auto" w:fill="auto"/>
          </w:tcPr>
          <w:p w:rsidR="00F514EE" w:rsidRPr="00AB1E0F" w:rsidRDefault="00B45405" w:rsidP="00F514EE">
            <w:pPr>
              <w:contextualSpacing/>
              <w:mirrorIndents/>
              <w:rPr>
                <w:rFonts w:ascii="標楷體" w:eastAsia="標楷體" w:hAnsi="標楷體"/>
                <w:sz w:val="20"/>
                <w:szCs w:val="20"/>
              </w:rPr>
            </w:pPr>
            <w:r w:rsidRPr="007969BB">
              <w:rPr>
                <w:rFonts w:ascii="標楷體" w:eastAsia="標楷體" w:hAnsi="標楷體" w:cs="標楷體"/>
                <w:sz w:val="20"/>
                <w:szCs w:val="20"/>
              </w:rPr>
              <w:t>口語評量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7969BB">
              <w:rPr>
                <w:rFonts w:ascii="標楷體" w:eastAsia="標楷體" w:hAnsi="標楷體" w:cs="標楷體"/>
                <w:sz w:val="20"/>
                <w:szCs w:val="20"/>
              </w:rPr>
              <w:t>了解每個人需求的不同，並討</w:t>
            </w:r>
            <w:r w:rsidRPr="007969BB">
              <w:rPr>
                <w:rFonts w:ascii="標楷體" w:eastAsia="標楷體" w:hAnsi="標楷體" w:cs="標楷體"/>
                <w:sz w:val="20"/>
                <w:szCs w:val="20"/>
              </w:rPr>
              <w:lastRenderedPageBreak/>
              <w:t>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64290B">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w:t>
            </w:r>
            <w:r w:rsidRPr="0064290B">
              <w:rPr>
                <w:rFonts w:ascii="標楷體" w:eastAsia="標楷體" w:hAnsi="標楷體" w:cs="標楷體"/>
                <w:sz w:val="20"/>
                <w:szCs w:val="20"/>
              </w:rPr>
              <w:lastRenderedPageBreak/>
              <w:t>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64290B">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64290B">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64290B">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音E-Ⅲ-2 </w:t>
            </w:r>
            <w:r w:rsidRPr="001E660C">
              <w:rPr>
                <w:rFonts w:ascii="標楷體" w:eastAsia="標楷體" w:hAnsi="標楷體" w:cs="標楷體"/>
                <w:kern w:val="0"/>
                <w:sz w:val="20"/>
                <w:szCs w:val="20"/>
              </w:rPr>
              <w:t>樂器的分類、基礎演奏技巧，以及獨奏、齊奏與合奏等演奏形式。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64290B">
              <w:rPr>
                <w:rFonts w:ascii="標楷體" w:eastAsia="標楷體" w:hAnsi="標楷體" w:cs="標楷體"/>
                <w:kern w:val="0"/>
                <w:sz w:val="20"/>
                <w:szCs w:val="20"/>
              </w:rPr>
              <w:t>器樂曲與聲樂曲，如：各國民謠、本土與傳統音樂、古典與流行音樂等，以及樂曲之作曲家、演奏者、傳統藝師與創作背景。</w:t>
            </w:r>
          </w:p>
        </w:tc>
        <w:tc>
          <w:tcPr>
            <w:tcW w:w="3205" w:type="dxa"/>
            <w:shd w:val="clear" w:color="auto" w:fill="auto"/>
          </w:tcPr>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第一單元歌聲滿行囊</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1-1異國風情</w:t>
            </w:r>
          </w:p>
          <w:p w:rsidR="00A46377" w:rsidRDefault="00B45405" w:rsidP="00EF662A">
            <w:pPr>
              <w:rPr>
                <w:rFonts w:ascii="標楷體" w:eastAsia="標楷體" w:hAnsi="標楷體"/>
                <w:sz w:val="20"/>
                <w:szCs w:val="20"/>
              </w:rPr>
            </w:pPr>
            <w:r>
              <w:rPr>
                <w:rFonts w:ascii="標楷體" w:eastAsia="標楷體" w:hAnsi="標楷體" w:cs="標楷體"/>
                <w:sz w:val="20"/>
                <w:szCs w:val="20"/>
              </w:rPr>
              <w:t>【活動三】欣賞〈彼得與狼〉</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1.教師講述</w:t>
            </w:r>
            <w:r w:rsidRPr="00B429CB">
              <w:rPr>
                <w:rFonts w:ascii="標楷體" w:eastAsia="標楷體" w:hAnsi="標楷體" w:cs="標楷體"/>
                <w:sz w:val="20"/>
                <w:szCs w:val="20"/>
              </w:rPr>
              <w:t>〈彼得與狼〉</w:t>
            </w:r>
            <w:r w:rsidRPr="00EF662A">
              <w:rPr>
                <w:rFonts w:ascii="標楷體" w:eastAsia="標楷體" w:hAnsi="標楷體" w:cs="標楷體"/>
                <w:sz w:val="20"/>
                <w:szCs w:val="20"/>
              </w:rPr>
              <w:t>的故事。</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2.教師介紹音樂家普羅柯菲夫生平。</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3.認識管弦樂團。</w:t>
            </w:r>
          </w:p>
          <w:p w:rsidR="00A46377" w:rsidRPr="00EF662A" w:rsidRDefault="00B45405" w:rsidP="00EF662A">
            <w:pPr>
              <w:rPr>
                <w:rFonts w:ascii="標楷體" w:eastAsia="標楷體" w:hAnsi="標楷體"/>
                <w:sz w:val="20"/>
                <w:szCs w:val="20"/>
              </w:rPr>
            </w:pPr>
            <w:r>
              <w:rPr>
                <w:rFonts w:ascii="標楷體" w:eastAsia="標楷體" w:hAnsi="標楷體" w:cs="標楷體"/>
                <w:sz w:val="20"/>
                <w:szCs w:val="20"/>
              </w:rPr>
              <w:t>4.</w:t>
            </w:r>
            <w:r w:rsidRPr="00EF662A">
              <w:rPr>
                <w:rFonts w:ascii="標楷體" w:eastAsia="標楷體" w:hAnsi="標楷體" w:cs="標楷體"/>
                <w:sz w:val="20"/>
                <w:szCs w:val="20"/>
              </w:rPr>
              <w:t>教師說明本曲共有七個角色，各樂器分別代表的角色。</w:t>
            </w:r>
          </w:p>
          <w:p w:rsidR="00A46377" w:rsidRPr="00EF662A" w:rsidRDefault="00B45405" w:rsidP="00EF662A">
            <w:pPr>
              <w:rPr>
                <w:rFonts w:ascii="標楷體" w:eastAsia="標楷體" w:hAnsi="標楷體"/>
                <w:sz w:val="20"/>
                <w:szCs w:val="20"/>
              </w:rPr>
            </w:pPr>
            <w:r>
              <w:rPr>
                <w:rFonts w:ascii="標楷體" w:eastAsia="標楷體" w:hAnsi="標楷體" w:cs="標楷體"/>
                <w:sz w:val="20"/>
                <w:szCs w:val="20"/>
              </w:rPr>
              <w:t>5.</w:t>
            </w:r>
            <w:r w:rsidRPr="00EF662A">
              <w:rPr>
                <w:rFonts w:ascii="標楷體" w:eastAsia="標楷體" w:hAnsi="標楷體" w:cs="標楷體"/>
                <w:sz w:val="20"/>
                <w:szCs w:val="20"/>
              </w:rPr>
              <w:t>請七位同學出列，每一位同學自選黑板上的角色圖卡後蹲下，教師彈或唱到哪個角色的主題旋律時，拿此圖卡的學生就要起立，遊戲後讓學生先回座，並把角色卡貼回黑板。</w:t>
            </w:r>
          </w:p>
          <w:p w:rsidR="00A46377" w:rsidRPr="0064290B" w:rsidRDefault="00B45405" w:rsidP="00A15684">
            <w:pPr>
              <w:rPr>
                <w:rFonts w:ascii="標楷體" w:eastAsia="標楷體" w:hAnsi="標楷體"/>
                <w:sz w:val="20"/>
                <w:szCs w:val="20"/>
              </w:rPr>
            </w:pPr>
            <w:r>
              <w:rPr>
                <w:rFonts w:ascii="標楷體" w:eastAsia="標楷體" w:hAnsi="標楷體" w:cs="標楷體"/>
                <w:sz w:val="20"/>
                <w:szCs w:val="20"/>
              </w:rPr>
              <w:t>6.</w:t>
            </w:r>
            <w:r w:rsidRPr="00EF662A">
              <w:rPr>
                <w:rFonts w:ascii="標楷體" w:eastAsia="標楷體" w:hAnsi="標楷體" w:cs="標楷體"/>
                <w:sz w:val="20"/>
                <w:szCs w:val="20"/>
              </w:rPr>
              <w:t>透過樂器卡配對遊戲，聽熟各角色主題，再請學生跟著音樂做出該角色的動作和表情。</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1E660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Pr="00E32B76" w:rsidRDefault="00B45405" w:rsidP="00E32B76">
            <w:pPr>
              <w:contextualSpacing/>
              <w:mirrorIndents/>
              <w:rPr>
                <w:rFonts w:ascii="標楷體" w:eastAsia="標楷體" w:hAnsi="標楷體"/>
                <w:sz w:val="20"/>
                <w:szCs w:val="20"/>
              </w:rPr>
            </w:pPr>
            <w:r w:rsidRPr="00E32B76">
              <w:rPr>
                <w:rFonts w:ascii="標楷體" w:eastAsia="標楷體" w:hAnsi="標楷體" w:cs="標楷體"/>
                <w:sz w:val="20"/>
                <w:szCs w:val="20"/>
              </w:rPr>
              <w:t>口語評量</w:t>
            </w:r>
          </w:p>
          <w:p w:rsidR="00A46377" w:rsidRPr="00AB1E0F" w:rsidRDefault="00B45405" w:rsidP="00E32B76">
            <w:pPr>
              <w:contextualSpacing/>
              <w:mirrorIndents/>
              <w:rPr>
                <w:rFonts w:ascii="標楷體" w:eastAsia="標楷體" w:hAnsi="標楷體"/>
                <w:sz w:val="20"/>
                <w:szCs w:val="20"/>
              </w:rPr>
            </w:pPr>
            <w:r w:rsidRPr="00E32B76">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B11653">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C1B59">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FC1B59">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C1B59">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FC1B59">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A46377">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A46377">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46377">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A46377">
              <w:rPr>
                <w:rFonts w:ascii="標楷體" w:eastAsia="標楷體" w:hAnsi="標楷體" w:cs="標楷體"/>
                <w:kern w:val="0"/>
                <w:sz w:val="20"/>
                <w:szCs w:val="20"/>
              </w:rPr>
              <w:t>藝術語彙、形式原理與視覺美感。</w:t>
            </w:r>
          </w:p>
        </w:tc>
        <w:tc>
          <w:tcPr>
            <w:tcW w:w="3205" w:type="dxa"/>
            <w:shd w:val="clear" w:color="auto" w:fill="auto"/>
          </w:tcPr>
          <w:p w:rsidR="00074368" w:rsidRPr="00074368" w:rsidRDefault="00B45405" w:rsidP="00074368">
            <w:pPr>
              <w:rPr>
                <w:rFonts w:ascii="標楷體" w:eastAsia="標楷體" w:hAnsi="標楷體"/>
                <w:sz w:val="20"/>
                <w:szCs w:val="20"/>
              </w:rPr>
            </w:pPr>
            <w:r w:rsidRPr="00074368">
              <w:rPr>
                <w:rFonts w:ascii="標楷體" w:eastAsia="標楷體" w:hAnsi="標楷體" w:cs="標楷體"/>
                <w:sz w:val="20"/>
                <w:szCs w:val="20"/>
              </w:rPr>
              <w:t>第三單元漫畫與偶</w:t>
            </w:r>
          </w:p>
          <w:p w:rsidR="00074368" w:rsidRPr="00074368" w:rsidRDefault="00B45405" w:rsidP="00074368">
            <w:pPr>
              <w:rPr>
                <w:rFonts w:ascii="標楷體" w:eastAsia="標楷體" w:hAnsi="標楷體"/>
                <w:sz w:val="20"/>
                <w:szCs w:val="20"/>
              </w:rPr>
            </w:pPr>
            <w:r w:rsidRPr="00074368">
              <w:rPr>
                <w:rFonts w:ascii="標楷體" w:eastAsia="標楷體" w:hAnsi="標楷體" w:cs="標楷體"/>
                <w:sz w:val="20"/>
                <w:szCs w:val="20"/>
              </w:rPr>
              <w:t>3-3表情會說話</w:t>
            </w:r>
          </w:p>
          <w:p w:rsidR="00074368" w:rsidRPr="00074368" w:rsidRDefault="00B45405" w:rsidP="00074368">
            <w:pPr>
              <w:rPr>
                <w:rFonts w:ascii="標楷體" w:eastAsia="標楷體" w:hAnsi="標楷體"/>
                <w:sz w:val="20"/>
                <w:szCs w:val="20"/>
              </w:rPr>
            </w:pPr>
            <w:r w:rsidRPr="00074368">
              <w:rPr>
                <w:rFonts w:ascii="標楷體" w:eastAsia="標楷體" w:hAnsi="標楷體" w:cs="標楷體"/>
                <w:sz w:val="20"/>
                <w:szCs w:val="20"/>
              </w:rPr>
              <w:t>【活動三】表情會說話</w:t>
            </w:r>
          </w:p>
          <w:p w:rsidR="00074368" w:rsidRPr="00074368" w:rsidRDefault="00B45405" w:rsidP="00074368">
            <w:pPr>
              <w:rPr>
                <w:rFonts w:ascii="標楷體" w:eastAsia="標楷體" w:hAnsi="標楷體"/>
                <w:sz w:val="20"/>
                <w:szCs w:val="20"/>
              </w:rPr>
            </w:pPr>
            <w:r w:rsidRPr="00074368">
              <w:rPr>
                <w:rFonts w:ascii="標楷體" w:eastAsia="標楷體" w:hAnsi="標楷體" w:cs="標楷體"/>
                <w:sz w:val="20"/>
                <w:szCs w:val="20"/>
              </w:rPr>
              <w:t>1.教師引導學生觀察課本中〈蒙娜麗莎的微笑〉、〈吶喊〉。</w:t>
            </w:r>
          </w:p>
          <w:p w:rsidR="00074368" w:rsidRPr="00074368" w:rsidRDefault="00B45405" w:rsidP="00074368">
            <w:pPr>
              <w:rPr>
                <w:rFonts w:ascii="標楷體" w:eastAsia="標楷體" w:hAnsi="標楷體"/>
                <w:sz w:val="20"/>
                <w:szCs w:val="20"/>
              </w:rPr>
            </w:pPr>
            <w:r w:rsidRPr="00074368">
              <w:rPr>
                <w:rFonts w:ascii="標楷體" w:eastAsia="標楷體" w:hAnsi="標楷體" w:cs="標楷體"/>
                <w:sz w:val="20"/>
                <w:szCs w:val="20"/>
              </w:rPr>
              <w:t>2.教師說明人物的表情很重要，可以讓看的人感受對方的心情。</w:t>
            </w:r>
          </w:p>
          <w:p w:rsidR="00074368" w:rsidRPr="00074368" w:rsidRDefault="00B45405" w:rsidP="00074368">
            <w:pPr>
              <w:rPr>
                <w:rFonts w:ascii="標楷體" w:eastAsia="標楷體" w:hAnsi="標楷體"/>
                <w:sz w:val="20"/>
                <w:szCs w:val="20"/>
              </w:rPr>
            </w:pPr>
            <w:r w:rsidRPr="00074368">
              <w:rPr>
                <w:rFonts w:ascii="標楷體" w:eastAsia="標楷體" w:hAnsi="標楷體" w:cs="標楷體"/>
                <w:sz w:val="20"/>
                <w:szCs w:val="20"/>
              </w:rPr>
              <w:t>3.教師說明從鏡子裡看著自己的臉，想像一下自己開心、憤怒、悲傷、歡樂的表情。試著把這些表情畫出來。再請學生想想還有哪些表情並畫出來。</w:t>
            </w:r>
          </w:p>
          <w:p w:rsidR="00074368" w:rsidRPr="00074368" w:rsidRDefault="00B45405" w:rsidP="00074368">
            <w:pPr>
              <w:rPr>
                <w:rFonts w:ascii="標楷體" w:eastAsia="標楷體" w:hAnsi="標楷體"/>
                <w:sz w:val="20"/>
                <w:szCs w:val="20"/>
              </w:rPr>
            </w:pPr>
            <w:r>
              <w:rPr>
                <w:rFonts w:ascii="標楷體" w:eastAsia="標楷體" w:hAnsi="標楷體" w:cs="標楷體"/>
                <w:sz w:val="20"/>
                <w:szCs w:val="20"/>
              </w:rPr>
              <w:t>4.</w:t>
            </w:r>
            <w:r w:rsidRPr="00074368">
              <w:rPr>
                <w:rFonts w:ascii="標楷體" w:eastAsia="標楷體" w:hAnsi="標楷體" w:cs="標楷體"/>
                <w:sz w:val="20"/>
                <w:szCs w:val="20"/>
              </w:rPr>
              <w:t>教師說明把五官拉長、放大或扭曲的變形手法，會讓五官產生一種誇張的感覺，也會讓喜、怒、哀、樂等情感變得更強烈，產生幽默和趣味感。</w:t>
            </w:r>
          </w:p>
          <w:p w:rsidR="00074368" w:rsidRPr="00074368" w:rsidRDefault="00B45405" w:rsidP="00074368">
            <w:pPr>
              <w:rPr>
                <w:rFonts w:ascii="標楷體" w:eastAsia="標楷體" w:hAnsi="標楷體"/>
                <w:sz w:val="20"/>
                <w:szCs w:val="20"/>
              </w:rPr>
            </w:pPr>
            <w:r>
              <w:rPr>
                <w:rFonts w:ascii="標楷體" w:eastAsia="標楷體" w:hAnsi="標楷體" w:cs="標楷體"/>
                <w:sz w:val="20"/>
                <w:szCs w:val="20"/>
              </w:rPr>
              <w:t>5.</w:t>
            </w:r>
            <w:r w:rsidRPr="00074368">
              <w:rPr>
                <w:rFonts w:ascii="標楷體" w:eastAsia="標楷體" w:hAnsi="標楷體" w:cs="標楷體"/>
                <w:sz w:val="20"/>
                <w:szCs w:val="20"/>
              </w:rPr>
              <w:t>教師引導學生假設一個情境，利用彩繪用具自行創作，改造課本中的〈蒙娜麗莎的微笑〉表情。</w:t>
            </w:r>
          </w:p>
          <w:p w:rsidR="00A46377" w:rsidRPr="0064290B" w:rsidRDefault="00B45405" w:rsidP="00A15684">
            <w:pPr>
              <w:rPr>
                <w:rFonts w:ascii="標楷體" w:eastAsia="標楷體" w:hAnsi="標楷體"/>
                <w:sz w:val="20"/>
                <w:szCs w:val="20"/>
              </w:rPr>
            </w:pPr>
            <w:r>
              <w:rPr>
                <w:rFonts w:ascii="標楷體" w:eastAsia="標楷體" w:hAnsi="標楷體" w:cs="標楷體"/>
                <w:sz w:val="20"/>
                <w:szCs w:val="20"/>
              </w:rPr>
              <w:t>6.</w:t>
            </w:r>
            <w:r w:rsidRPr="00074368">
              <w:rPr>
                <w:rFonts w:ascii="標楷體" w:eastAsia="標楷體" w:hAnsi="標楷體" w:cs="標楷體"/>
                <w:sz w:val="20"/>
                <w:szCs w:val="20"/>
              </w:rPr>
              <w:t>教師提供數張經典肖像畫作為範本，進行名畫改造；也可使用課本附件製作。</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485542" w:rsidRPr="00485542" w:rsidRDefault="00B45405" w:rsidP="00485542">
            <w:pPr>
              <w:snapToGrid w:val="0"/>
              <w:rPr>
                <w:sz w:val="16"/>
                <w:szCs w:val="16"/>
              </w:rPr>
            </w:pPr>
            <w:r w:rsidRPr="00485542">
              <w:rPr>
                <w:rFonts w:ascii="標楷體" w:eastAsia="標楷體" w:hAnsi="標楷體" w:cs="標楷體"/>
                <w:sz w:val="20"/>
                <w:szCs w:val="20"/>
              </w:rPr>
              <w:t>電子教科書</w:t>
            </w:r>
          </w:p>
          <w:p w:rsidR="00485542" w:rsidRPr="00485542" w:rsidRDefault="00B45405" w:rsidP="00485542">
            <w:pPr>
              <w:snapToGrid w:val="0"/>
              <w:rPr>
                <w:sz w:val="16"/>
                <w:szCs w:val="16"/>
              </w:rPr>
            </w:pPr>
            <w:r w:rsidRPr="00485542">
              <w:rPr>
                <w:rFonts w:ascii="標楷體" w:eastAsia="標楷體" w:hAnsi="標楷體" w:cs="標楷體"/>
                <w:sz w:val="20"/>
                <w:szCs w:val="20"/>
              </w:rPr>
              <w:t>名畫圖片</w:t>
            </w:r>
          </w:p>
          <w:p w:rsidR="00485542" w:rsidRPr="00485542" w:rsidRDefault="00B45405" w:rsidP="00485542">
            <w:pPr>
              <w:snapToGrid w:val="0"/>
              <w:rPr>
                <w:sz w:val="16"/>
                <w:szCs w:val="16"/>
              </w:rPr>
            </w:pPr>
            <w:r w:rsidRPr="00485542">
              <w:rPr>
                <w:rFonts w:ascii="標楷體" w:eastAsia="標楷體" w:hAnsi="標楷體" w:cs="標楷體"/>
                <w:sz w:val="20"/>
                <w:szCs w:val="20"/>
              </w:rPr>
              <w:t>圖畫紙</w:t>
            </w:r>
          </w:p>
          <w:p w:rsidR="00485542" w:rsidRPr="00485542" w:rsidRDefault="00B45405" w:rsidP="00485542">
            <w:pPr>
              <w:snapToGrid w:val="0"/>
              <w:rPr>
                <w:sz w:val="16"/>
                <w:szCs w:val="16"/>
              </w:rPr>
            </w:pPr>
            <w:r w:rsidRPr="00485542">
              <w:rPr>
                <w:rFonts w:ascii="標楷體" w:eastAsia="標楷體" w:hAnsi="標楷體" w:cs="標楷體"/>
                <w:sz w:val="20"/>
                <w:szCs w:val="20"/>
              </w:rPr>
              <w:t>課本附件</w:t>
            </w:r>
          </w:p>
          <w:p w:rsidR="00485542" w:rsidRPr="00485542" w:rsidRDefault="00B45405" w:rsidP="00485542">
            <w:pPr>
              <w:snapToGrid w:val="0"/>
              <w:rPr>
                <w:sz w:val="16"/>
                <w:szCs w:val="16"/>
              </w:rPr>
            </w:pPr>
            <w:r w:rsidRPr="00485542">
              <w:rPr>
                <w:rFonts w:ascii="標楷體" w:eastAsia="標楷體" w:hAnsi="標楷體" w:cs="標楷體"/>
                <w:sz w:val="20"/>
                <w:szCs w:val="20"/>
              </w:rPr>
              <w:t>簽字筆</w:t>
            </w:r>
          </w:p>
          <w:p w:rsidR="00485542" w:rsidRPr="00485542" w:rsidRDefault="00B45405" w:rsidP="00485542">
            <w:pPr>
              <w:snapToGrid w:val="0"/>
              <w:rPr>
                <w:sz w:val="16"/>
                <w:szCs w:val="16"/>
              </w:rPr>
            </w:pPr>
            <w:r w:rsidRPr="00485542">
              <w:rPr>
                <w:rFonts w:ascii="標楷體" w:eastAsia="標楷體" w:hAnsi="標楷體" w:cs="標楷體"/>
                <w:sz w:val="20"/>
                <w:szCs w:val="20"/>
              </w:rPr>
              <w:t>美工刀</w:t>
            </w:r>
          </w:p>
          <w:p w:rsidR="00485542" w:rsidRPr="00485542" w:rsidRDefault="00B45405" w:rsidP="00485542">
            <w:pPr>
              <w:snapToGrid w:val="0"/>
              <w:rPr>
                <w:sz w:val="16"/>
                <w:szCs w:val="16"/>
              </w:rPr>
            </w:pPr>
            <w:r w:rsidRPr="00485542">
              <w:rPr>
                <w:rFonts w:ascii="標楷體" w:eastAsia="標楷體" w:hAnsi="標楷體" w:cs="標楷體"/>
                <w:sz w:val="20"/>
                <w:szCs w:val="20"/>
              </w:rPr>
              <w:t>剪刀</w:t>
            </w:r>
          </w:p>
          <w:p w:rsidR="00485542" w:rsidRPr="00485542" w:rsidRDefault="00B45405" w:rsidP="00485542">
            <w:pPr>
              <w:snapToGrid w:val="0"/>
              <w:rPr>
                <w:sz w:val="16"/>
                <w:szCs w:val="16"/>
              </w:rPr>
            </w:pPr>
            <w:r w:rsidRPr="00485542">
              <w:rPr>
                <w:rFonts w:ascii="標楷體" w:eastAsia="標楷體" w:hAnsi="標楷體" w:cs="標楷體"/>
                <w:sz w:val="20"/>
                <w:szCs w:val="20"/>
              </w:rPr>
              <w:t>彩繪用具</w:t>
            </w:r>
          </w:p>
          <w:p w:rsidR="00A46377" w:rsidRDefault="00B45405" w:rsidP="00485542">
            <w:pPr>
              <w:snapToGrid w:val="0"/>
              <w:rPr>
                <w:sz w:val="16"/>
                <w:szCs w:val="16"/>
              </w:rPr>
            </w:pPr>
            <w:r w:rsidRPr="00485542">
              <w:rPr>
                <w:rFonts w:ascii="標楷體" w:eastAsia="標楷體" w:hAnsi="標楷體" w:cs="標楷體"/>
                <w:sz w:val="20"/>
                <w:szCs w:val="20"/>
              </w:rPr>
              <w:t>鏡子</w:t>
            </w:r>
          </w:p>
        </w:tc>
        <w:tc>
          <w:tcPr>
            <w:tcW w:w="1332" w:type="dxa"/>
            <w:shd w:val="clear" w:color="auto" w:fill="auto"/>
          </w:tcPr>
          <w:p w:rsidR="00A46377"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85542">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F514EE">
              <w:rPr>
                <w:rFonts w:ascii="標楷體" w:eastAsia="標楷體" w:hAnsi="標楷體" w:cs="標楷體"/>
                <w:sz w:val="20"/>
                <w:szCs w:val="20"/>
              </w:rPr>
              <w:t>能感知、探索與表現表演藝術的元素、技巧。</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tc>
        <w:tc>
          <w:tcPr>
            <w:tcW w:w="3205" w:type="dxa"/>
            <w:shd w:val="clear" w:color="auto" w:fill="auto"/>
          </w:tcPr>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第五單元熱鬧慶典</w:t>
            </w:r>
          </w:p>
          <w:p w:rsidR="007969BB" w:rsidRPr="007969BB" w:rsidRDefault="00B45405" w:rsidP="007969BB">
            <w:pPr>
              <w:rPr>
                <w:rFonts w:ascii="標楷體" w:eastAsia="標楷體" w:hAnsi="標楷體"/>
                <w:sz w:val="20"/>
                <w:szCs w:val="20"/>
              </w:rPr>
            </w:pPr>
            <w:r>
              <w:rPr>
                <w:rFonts w:ascii="標楷體" w:eastAsia="標楷體" w:hAnsi="標楷體" w:cs="標楷體"/>
                <w:sz w:val="20"/>
                <w:szCs w:val="20"/>
              </w:rPr>
              <w:t>5-2扮演祕笈大公開</w:t>
            </w:r>
          </w:p>
          <w:p w:rsidR="005F1202" w:rsidRDefault="00B45405" w:rsidP="007969BB">
            <w:pPr>
              <w:rPr>
                <w:rFonts w:ascii="標楷體" w:eastAsia="標楷體" w:hAnsi="標楷體"/>
                <w:sz w:val="20"/>
                <w:szCs w:val="20"/>
              </w:rPr>
            </w:pPr>
            <w:r>
              <w:rPr>
                <w:rFonts w:ascii="標楷體" w:eastAsia="標楷體" w:hAnsi="標楷體" w:cs="標楷體"/>
                <w:sz w:val="20"/>
                <w:szCs w:val="20"/>
              </w:rPr>
              <w:t>【活動一</w:t>
            </w:r>
            <w:r w:rsidRPr="007969BB">
              <w:rPr>
                <w:rFonts w:ascii="標楷體" w:eastAsia="標楷體" w:hAnsi="標楷體" w:cs="標楷體"/>
                <w:sz w:val="20"/>
                <w:szCs w:val="20"/>
              </w:rPr>
              <w:t>】</w:t>
            </w:r>
            <w:r>
              <w:rPr>
                <w:rFonts w:ascii="標楷體" w:eastAsia="標楷體" w:hAnsi="標楷體" w:cs="標楷體"/>
                <w:sz w:val="20"/>
                <w:szCs w:val="20"/>
              </w:rPr>
              <w:t>角色裝扮</w:t>
            </w:r>
          </w:p>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1.教師提問：「仔細觀察這些慶典活動，分別運用哪些方法來裝扮？」引導學生討論分享。</w:t>
            </w:r>
          </w:p>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2.教師說明慶典活動中扮演的類型，並介紹這些國家的慶典由來。</w:t>
            </w:r>
          </w:p>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3.教師說明慶典活動與戲劇相關性之一，就是「裝扮成某一個角色」，透過戲劇遊戲進行體驗角色扮演。</w:t>
            </w:r>
          </w:p>
          <w:p w:rsidR="007969BB" w:rsidRPr="0064290B" w:rsidRDefault="00B45405" w:rsidP="007969BB">
            <w:pPr>
              <w:rPr>
                <w:rFonts w:ascii="標楷體" w:eastAsia="標楷體" w:hAnsi="標楷體"/>
                <w:sz w:val="20"/>
                <w:szCs w:val="20"/>
              </w:rPr>
            </w:pPr>
            <w:r w:rsidRPr="007969BB">
              <w:rPr>
                <w:rFonts w:ascii="標楷體" w:eastAsia="標楷體" w:hAnsi="標楷體" w:cs="標楷體"/>
                <w:sz w:val="20"/>
                <w:szCs w:val="20"/>
              </w:rPr>
              <w:t>4.分組演出。</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7969BB" w:rsidRPr="007969BB" w:rsidRDefault="00B45405" w:rsidP="007969BB">
            <w:pPr>
              <w:snapToGrid w:val="0"/>
              <w:rPr>
                <w:sz w:val="16"/>
                <w:szCs w:val="16"/>
              </w:rPr>
            </w:pPr>
            <w:r w:rsidRPr="007969BB">
              <w:rPr>
                <w:rFonts w:ascii="標楷體" w:eastAsia="標楷體" w:hAnsi="標楷體" w:cs="標楷體"/>
                <w:sz w:val="20"/>
                <w:szCs w:val="20"/>
              </w:rPr>
              <w:t>電子教科書</w:t>
            </w:r>
          </w:p>
          <w:p w:rsidR="007969BB" w:rsidRPr="007969BB" w:rsidRDefault="00B45405" w:rsidP="007969BB">
            <w:pPr>
              <w:snapToGrid w:val="0"/>
              <w:rPr>
                <w:sz w:val="16"/>
                <w:szCs w:val="16"/>
              </w:rPr>
            </w:pPr>
            <w:r w:rsidRPr="007969BB">
              <w:rPr>
                <w:rFonts w:ascii="標楷體" w:eastAsia="標楷體" w:hAnsi="標楷體" w:cs="標楷體"/>
                <w:sz w:val="20"/>
                <w:szCs w:val="20"/>
              </w:rPr>
              <w:t>傳統慶典圖片</w:t>
            </w:r>
          </w:p>
          <w:p w:rsidR="007969BB" w:rsidRPr="007969BB" w:rsidRDefault="00B45405" w:rsidP="007969BB">
            <w:pPr>
              <w:snapToGrid w:val="0"/>
              <w:rPr>
                <w:sz w:val="16"/>
                <w:szCs w:val="16"/>
              </w:rPr>
            </w:pPr>
            <w:r w:rsidRPr="007969BB">
              <w:rPr>
                <w:rFonts w:ascii="標楷體" w:eastAsia="標楷體" w:hAnsi="標楷體" w:cs="標楷體"/>
                <w:sz w:val="20"/>
                <w:szCs w:val="20"/>
              </w:rPr>
              <w:t>服裝</w:t>
            </w:r>
          </w:p>
          <w:p w:rsidR="00F514EE" w:rsidRDefault="00B45405" w:rsidP="007969BB">
            <w:pPr>
              <w:snapToGrid w:val="0"/>
              <w:rPr>
                <w:sz w:val="16"/>
                <w:szCs w:val="16"/>
              </w:rPr>
            </w:pPr>
            <w:r w:rsidRPr="007969BB">
              <w:rPr>
                <w:rFonts w:ascii="標楷體" w:eastAsia="標楷體" w:hAnsi="標楷體" w:cs="標楷體"/>
                <w:sz w:val="20"/>
                <w:szCs w:val="20"/>
              </w:rPr>
              <w:t>道具</w:t>
            </w:r>
          </w:p>
        </w:tc>
        <w:tc>
          <w:tcPr>
            <w:tcW w:w="1332" w:type="dxa"/>
            <w:shd w:val="clear" w:color="auto" w:fill="auto"/>
          </w:tcPr>
          <w:p w:rsidR="00F514EE" w:rsidRPr="00AB1E0F" w:rsidRDefault="00B45405" w:rsidP="00F514E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7969BB">
              <w:rPr>
                <w:rFonts w:ascii="標楷體" w:eastAsia="標楷體" w:hAnsi="標楷體" w:cs="標楷體"/>
                <w:sz w:val="20"/>
                <w:szCs w:val="20"/>
              </w:rPr>
              <w:t>了解每個人需求的不同，並討論與遵守團體的規則。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藝-E-C1 </w:t>
            </w:r>
            <w:r w:rsidRPr="0064290B">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64290B">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64290B">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64290B">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64290B">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1E660C">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音A-Ⅲ-2 </w:t>
            </w:r>
            <w:r w:rsidRPr="001E660C">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lastRenderedPageBreak/>
              <w:t>第一單元歌聲滿行囊</w:t>
            </w:r>
          </w:p>
          <w:p w:rsidR="00A46377" w:rsidRPr="00EF662A" w:rsidRDefault="00B45405" w:rsidP="00EF662A">
            <w:pPr>
              <w:rPr>
                <w:rFonts w:ascii="標楷體" w:eastAsia="標楷體" w:hAnsi="標楷體"/>
                <w:sz w:val="20"/>
                <w:szCs w:val="20"/>
              </w:rPr>
            </w:pPr>
            <w:r>
              <w:rPr>
                <w:rFonts w:ascii="標楷體" w:eastAsia="標楷體" w:hAnsi="標楷體" w:cs="標楷體"/>
                <w:sz w:val="20"/>
                <w:szCs w:val="20"/>
              </w:rPr>
              <w:t>1-2歡唱人生</w:t>
            </w:r>
          </w:p>
          <w:p w:rsidR="00A46377" w:rsidRDefault="00B45405" w:rsidP="00EF662A">
            <w:pPr>
              <w:rPr>
                <w:rFonts w:ascii="標楷體" w:eastAsia="標楷體" w:hAnsi="標楷體"/>
                <w:sz w:val="20"/>
                <w:szCs w:val="20"/>
              </w:rPr>
            </w:pPr>
            <w:r>
              <w:rPr>
                <w:rFonts w:ascii="標楷體" w:eastAsia="標楷體" w:hAnsi="標楷體" w:cs="標楷體"/>
                <w:sz w:val="20"/>
                <w:szCs w:val="20"/>
              </w:rPr>
              <w:t>【活動一</w:t>
            </w:r>
            <w:r w:rsidRPr="00EF662A">
              <w:rPr>
                <w:rFonts w:ascii="標楷體" w:eastAsia="標楷體" w:hAnsi="標楷體" w:cs="標楷體"/>
                <w:sz w:val="20"/>
                <w:szCs w:val="20"/>
              </w:rPr>
              <w:t>】</w:t>
            </w:r>
            <w:r>
              <w:rPr>
                <w:rFonts w:ascii="標楷體" w:eastAsia="標楷體" w:hAnsi="標楷體" w:cs="標楷體"/>
                <w:sz w:val="20"/>
                <w:szCs w:val="20"/>
              </w:rPr>
              <w:t>習唱〈歡樂歌〉</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1.聆聽歌曲：播放一段《第九號交響曲》第四樂章〈歡樂歌〉大合唱曲，引導學生安靜聆聽，並發表自己的感受。</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2.歌曲背景介紹。</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3.習唱〈歡樂歌〉。</w:t>
            </w:r>
          </w:p>
          <w:p w:rsidR="00A46377" w:rsidRPr="00EF662A" w:rsidRDefault="00B45405" w:rsidP="00EF662A">
            <w:pPr>
              <w:rPr>
                <w:rFonts w:ascii="標楷體" w:eastAsia="標楷體" w:hAnsi="標楷體"/>
                <w:sz w:val="20"/>
                <w:szCs w:val="20"/>
              </w:rPr>
            </w:pPr>
            <w:r w:rsidRPr="00EF662A">
              <w:rPr>
                <w:rFonts w:ascii="標楷體" w:eastAsia="標楷體" w:hAnsi="標楷體" w:cs="標楷體"/>
                <w:sz w:val="20"/>
                <w:szCs w:val="20"/>
              </w:rPr>
              <w:t>4.認識樂譜中的新符號—漸強、漸弱記號。</w:t>
            </w:r>
          </w:p>
          <w:p w:rsidR="00B429CB" w:rsidRDefault="00B45405" w:rsidP="00B429CB">
            <w:pPr>
              <w:rPr>
                <w:rFonts w:ascii="標楷體" w:eastAsia="標楷體" w:hAnsi="標楷體"/>
                <w:sz w:val="20"/>
                <w:szCs w:val="20"/>
              </w:rPr>
            </w:pPr>
            <w:r w:rsidRPr="00EF662A">
              <w:rPr>
                <w:rFonts w:ascii="標楷體" w:eastAsia="標楷體" w:hAnsi="標楷體" w:cs="標楷體"/>
                <w:sz w:val="20"/>
                <w:szCs w:val="20"/>
              </w:rPr>
              <w:t>5.以ㄌㄚ唱唱課本P17下方曲調，引導學生注意曲調的強弱變化，並提出自己的看法。</w:t>
            </w:r>
          </w:p>
          <w:p w:rsidR="00A46377" w:rsidRPr="0064290B" w:rsidRDefault="00B45405" w:rsidP="00B429CB">
            <w:pPr>
              <w:rPr>
                <w:rFonts w:ascii="標楷體" w:eastAsia="標楷體" w:hAnsi="標楷體"/>
                <w:sz w:val="20"/>
                <w:szCs w:val="20"/>
              </w:rPr>
            </w:pPr>
            <w:r w:rsidRPr="00EF662A">
              <w:rPr>
                <w:rFonts w:ascii="標楷體" w:eastAsia="標楷體" w:hAnsi="標楷體" w:cs="標楷體"/>
                <w:sz w:val="20"/>
                <w:szCs w:val="20"/>
              </w:rPr>
              <w:t>6.教師引導學生配合呼吸，以腹</w:t>
            </w:r>
            <w:r w:rsidRPr="00EF662A">
              <w:rPr>
                <w:rFonts w:ascii="標楷體" w:eastAsia="標楷體" w:hAnsi="標楷體" w:cs="標楷體"/>
                <w:sz w:val="20"/>
                <w:szCs w:val="20"/>
              </w:rPr>
              <w:lastRenderedPageBreak/>
              <w:t>部的力量控制音量，依漸強、漸弱的符號唱出〈歡樂歌〉的第一、二樂句。</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A46377" w:rsidRDefault="00B45405" w:rsidP="001E660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805BF2">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C1B59">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FC1B59">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C1B59">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FC1B59">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A46377">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A46377">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46377">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A46377">
              <w:rPr>
                <w:rFonts w:ascii="標楷體" w:eastAsia="標楷體" w:hAnsi="標楷體" w:cs="標楷體"/>
                <w:kern w:val="0"/>
                <w:sz w:val="20"/>
                <w:szCs w:val="20"/>
              </w:rPr>
              <w:t>藝術語彙、形式原理與視覺美感。</w:t>
            </w:r>
          </w:p>
        </w:tc>
        <w:tc>
          <w:tcPr>
            <w:tcW w:w="3205" w:type="dxa"/>
            <w:shd w:val="clear" w:color="auto" w:fill="auto"/>
          </w:tcPr>
          <w:p w:rsidR="00485542" w:rsidRPr="00485542" w:rsidRDefault="00B45405" w:rsidP="00485542">
            <w:pPr>
              <w:rPr>
                <w:rFonts w:ascii="標楷體" w:eastAsia="標楷體" w:hAnsi="標楷體"/>
                <w:sz w:val="20"/>
                <w:szCs w:val="20"/>
              </w:rPr>
            </w:pPr>
            <w:r w:rsidRPr="00485542">
              <w:rPr>
                <w:rFonts w:ascii="標楷體" w:eastAsia="標楷體" w:hAnsi="標楷體" w:cs="標楷體"/>
                <w:sz w:val="20"/>
                <w:szCs w:val="20"/>
              </w:rPr>
              <w:t>第三單元漫畫與偶</w:t>
            </w:r>
          </w:p>
          <w:p w:rsidR="00485542" w:rsidRPr="00485542" w:rsidRDefault="00B45405" w:rsidP="00485542">
            <w:pPr>
              <w:rPr>
                <w:rFonts w:ascii="標楷體" w:eastAsia="標楷體" w:hAnsi="標楷體"/>
                <w:sz w:val="20"/>
                <w:szCs w:val="20"/>
              </w:rPr>
            </w:pPr>
            <w:r>
              <w:rPr>
                <w:rFonts w:ascii="標楷體" w:eastAsia="標楷體" w:hAnsi="標楷體" w:cs="標楷體"/>
                <w:sz w:val="20"/>
                <w:szCs w:val="20"/>
              </w:rPr>
              <w:t>3-3表情會說話</w:t>
            </w:r>
          </w:p>
          <w:p w:rsidR="00A46377" w:rsidRDefault="00B45405" w:rsidP="00485542">
            <w:pPr>
              <w:rPr>
                <w:rFonts w:ascii="標楷體" w:eastAsia="標楷體" w:hAnsi="標楷體"/>
                <w:sz w:val="20"/>
                <w:szCs w:val="20"/>
              </w:rPr>
            </w:pPr>
            <w:r>
              <w:rPr>
                <w:rFonts w:ascii="標楷體" w:eastAsia="標楷體" w:hAnsi="標楷體" w:cs="標楷體"/>
                <w:sz w:val="20"/>
                <w:szCs w:val="20"/>
              </w:rPr>
              <w:t>【活動三】表情會說話</w:t>
            </w:r>
          </w:p>
          <w:p w:rsidR="008D4DA3" w:rsidRPr="00074368" w:rsidRDefault="00B45405" w:rsidP="008D4DA3">
            <w:pPr>
              <w:rPr>
                <w:rFonts w:ascii="標楷體" w:eastAsia="標楷體" w:hAnsi="標楷體"/>
                <w:sz w:val="20"/>
                <w:szCs w:val="20"/>
              </w:rPr>
            </w:pPr>
            <w:r w:rsidRPr="00074368">
              <w:rPr>
                <w:rFonts w:ascii="標楷體" w:eastAsia="標楷體" w:hAnsi="標楷體" w:cs="標楷體"/>
                <w:sz w:val="20"/>
                <w:szCs w:val="20"/>
              </w:rPr>
              <w:t>1.教師引導學生觀察課本中〈蒙娜麗莎的微笑〉、〈吶喊〉。</w:t>
            </w:r>
          </w:p>
          <w:p w:rsidR="008D4DA3" w:rsidRPr="00074368" w:rsidRDefault="00B45405" w:rsidP="008D4DA3">
            <w:pPr>
              <w:rPr>
                <w:rFonts w:ascii="標楷體" w:eastAsia="標楷體" w:hAnsi="標楷體"/>
                <w:sz w:val="20"/>
                <w:szCs w:val="20"/>
              </w:rPr>
            </w:pPr>
            <w:r w:rsidRPr="00074368">
              <w:rPr>
                <w:rFonts w:ascii="標楷體" w:eastAsia="標楷體" w:hAnsi="標楷體" w:cs="標楷體"/>
                <w:sz w:val="20"/>
                <w:szCs w:val="20"/>
              </w:rPr>
              <w:t>2.教師說明人物的表情很重要，可以讓看的人感受對方的心情。</w:t>
            </w:r>
          </w:p>
          <w:p w:rsidR="008D4DA3" w:rsidRPr="00074368" w:rsidRDefault="00B45405" w:rsidP="008D4DA3">
            <w:pPr>
              <w:rPr>
                <w:rFonts w:ascii="標楷體" w:eastAsia="標楷體" w:hAnsi="標楷體"/>
                <w:sz w:val="20"/>
                <w:szCs w:val="20"/>
              </w:rPr>
            </w:pPr>
            <w:r w:rsidRPr="00074368">
              <w:rPr>
                <w:rFonts w:ascii="標楷體" w:eastAsia="標楷體" w:hAnsi="標楷體" w:cs="標楷體"/>
                <w:sz w:val="20"/>
                <w:szCs w:val="20"/>
              </w:rPr>
              <w:t>3.教師說明從鏡子裡看著自己的臉，想像一下自己開心、憤怒、悲傷、歡樂的表情。試著把這些表情畫出來。再請學生想想還有哪些表情並畫出來。</w:t>
            </w:r>
          </w:p>
          <w:p w:rsidR="008D4DA3" w:rsidRPr="00074368" w:rsidRDefault="00B45405" w:rsidP="008D4DA3">
            <w:pPr>
              <w:rPr>
                <w:rFonts w:ascii="標楷體" w:eastAsia="標楷體" w:hAnsi="標楷體"/>
                <w:sz w:val="20"/>
                <w:szCs w:val="20"/>
              </w:rPr>
            </w:pPr>
            <w:r>
              <w:rPr>
                <w:rFonts w:ascii="標楷體" w:eastAsia="標楷體" w:hAnsi="標楷體" w:cs="標楷體"/>
                <w:sz w:val="20"/>
                <w:szCs w:val="20"/>
              </w:rPr>
              <w:t>4.</w:t>
            </w:r>
            <w:r w:rsidRPr="00074368">
              <w:rPr>
                <w:rFonts w:ascii="標楷體" w:eastAsia="標楷體" w:hAnsi="標楷體" w:cs="標楷體"/>
                <w:sz w:val="20"/>
                <w:szCs w:val="20"/>
              </w:rPr>
              <w:t>教師說明把五官拉長、放大或扭曲的變形手法，會讓五官產生一種誇張的感覺，也會讓喜、怒、哀、樂等情感變得更強烈，產生幽默和趣味感。</w:t>
            </w:r>
          </w:p>
          <w:p w:rsidR="008D4DA3" w:rsidRPr="00074368" w:rsidRDefault="00B45405" w:rsidP="008D4DA3">
            <w:pPr>
              <w:rPr>
                <w:rFonts w:ascii="標楷體" w:eastAsia="標楷體" w:hAnsi="標楷體"/>
                <w:sz w:val="20"/>
                <w:szCs w:val="20"/>
              </w:rPr>
            </w:pPr>
            <w:r>
              <w:rPr>
                <w:rFonts w:ascii="標楷體" w:eastAsia="標楷體" w:hAnsi="標楷體" w:cs="標楷體"/>
                <w:sz w:val="20"/>
                <w:szCs w:val="20"/>
              </w:rPr>
              <w:t>5.</w:t>
            </w:r>
            <w:r w:rsidRPr="00074368">
              <w:rPr>
                <w:rFonts w:ascii="標楷體" w:eastAsia="標楷體" w:hAnsi="標楷體" w:cs="標楷體"/>
                <w:sz w:val="20"/>
                <w:szCs w:val="20"/>
              </w:rPr>
              <w:t>教師引導學生假設一個情境，利用彩繪用具自行創作，改造課本中的〈蒙娜麗莎的微笑〉表情。</w:t>
            </w:r>
          </w:p>
          <w:p w:rsidR="00485542" w:rsidRPr="0064290B" w:rsidRDefault="00B45405" w:rsidP="008D4DA3">
            <w:pPr>
              <w:rPr>
                <w:rFonts w:ascii="標楷體" w:eastAsia="標楷體" w:hAnsi="標楷體"/>
                <w:sz w:val="20"/>
                <w:szCs w:val="20"/>
              </w:rPr>
            </w:pPr>
            <w:r>
              <w:rPr>
                <w:rFonts w:ascii="標楷體" w:eastAsia="標楷體" w:hAnsi="標楷體" w:cs="標楷體"/>
                <w:sz w:val="20"/>
                <w:szCs w:val="20"/>
              </w:rPr>
              <w:lastRenderedPageBreak/>
              <w:t>6.</w:t>
            </w:r>
            <w:r w:rsidRPr="00074368">
              <w:rPr>
                <w:rFonts w:ascii="標楷體" w:eastAsia="標楷體" w:hAnsi="標楷體" w:cs="標楷體"/>
                <w:sz w:val="20"/>
                <w:szCs w:val="20"/>
              </w:rPr>
              <w:t>教師提供數張經典肖像畫作為範本，進行名畫改造；也可使用課本附件製作。</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485542" w:rsidRPr="00485542" w:rsidRDefault="00B45405" w:rsidP="00485542">
            <w:pPr>
              <w:snapToGrid w:val="0"/>
              <w:rPr>
                <w:sz w:val="16"/>
                <w:szCs w:val="16"/>
              </w:rPr>
            </w:pPr>
            <w:r w:rsidRPr="00485542">
              <w:rPr>
                <w:rFonts w:ascii="標楷體" w:eastAsia="標楷體" w:hAnsi="標楷體" w:cs="標楷體"/>
                <w:sz w:val="20"/>
                <w:szCs w:val="20"/>
              </w:rPr>
              <w:t>電子教科書</w:t>
            </w:r>
          </w:p>
          <w:p w:rsidR="00485542" w:rsidRPr="00485542" w:rsidRDefault="00B45405" w:rsidP="00485542">
            <w:pPr>
              <w:snapToGrid w:val="0"/>
              <w:rPr>
                <w:sz w:val="16"/>
                <w:szCs w:val="16"/>
              </w:rPr>
            </w:pPr>
            <w:r w:rsidRPr="00485542">
              <w:rPr>
                <w:rFonts w:ascii="標楷體" w:eastAsia="標楷體" w:hAnsi="標楷體" w:cs="標楷體"/>
                <w:sz w:val="20"/>
                <w:szCs w:val="20"/>
              </w:rPr>
              <w:t>名畫圖片</w:t>
            </w:r>
          </w:p>
          <w:p w:rsidR="00485542" w:rsidRPr="00485542" w:rsidRDefault="00B45405" w:rsidP="00485542">
            <w:pPr>
              <w:snapToGrid w:val="0"/>
              <w:rPr>
                <w:sz w:val="16"/>
                <w:szCs w:val="16"/>
              </w:rPr>
            </w:pPr>
            <w:r w:rsidRPr="00485542">
              <w:rPr>
                <w:rFonts w:ascii="標楷體" w:eastAsia="標楷體" w:hAnsi="標楷體" w:cs="標楷體"/>
                <w:sz w:val="20"/>
                <w:szCs w:val="20"/>
              </w:rPr>
              <w:t>圖畫紙</w:t>
            </w:r>
          </w:p>
          <w:p w:rsidR="00485542" w:rsidRPr="00485542" w:rsidRDefault="00B45405" w:rsidP="00485542">
            <w:pPr>
              <w:snapToGrid w:val="0"/>
              <w:rPr>
                <w:sz w:val="16"/>
                <w:szCs w:val="16"/>
              </w:rPr>
            </w:pPr>
            <w:r w:rsidRPr="00485542">
              <w:rPr>
                <w:rFonts w:ascii="標楷體" w:eastAsia="標楷體" w:hAnsi="標楷體" w:cs="標楷體"/>
                <w:sz w:val="20"/>
                <w:szCs w:val="20"/>
              </w:rPr>
              <w:t>課本附件</w:t>
            </w:r>
          </w:p>
          <w:p w:rsidR="00485542" w:rsidRPr="00485542" w:rsidRDefault="00B45405" w:rsidP="00485542">
            <w:pPr>
              <w:snapToGrid w:val="0"/>
              <w:rPr>
                <w:sz w:val="16"/>
                <w:szCs w:val="16"/>
              </w:rPr>
            </w:pPr>
            <w:r w:rsidRPr="00485542">
              <w:rPr>
                <w:rFonts w:ascii="標楷體" w:eastAsia="標楷體" w:hAnsi="標楷體" w:cs="標楷體"/>
                <w:sz w:val="20"/>
                <w:szCs w:val="20"/>
              </w:rPr>
              <w:t>簽字筆</w:t>
            </w:r>
          </w:p>
          <w:p w:rsidR="00485542" w:rsidRPr="00485542" w:rsidRDefault="00B45405" w:rsidP="00485542">
            <w:pPr>
              <w:snapToGrid w:val="0"/>
              <w:rPr>
                <w:sz w:val="16"/>
                <w:szCs w:val="16"/>
              </w:rPr>
            </w:pPr>
            <w:r w:rsidRPr="00485542">
              <w:rPr>
                <w:rFonts w:ascii="標楷體" w:eastAsia="標楷體" w:hAnsi="標楷體" w:cs="標楷體"/>
                <w:sz w:val="20"/>
                <w:szCs w:val="20"/>
              </w:rPr>
              <w:t>美工刀</w:t>
            </w:r>
          </w:p>
          <w:p w:rsidR="00485542" w:rsidRPr="00485542" w:rsidRDefault="00B45405" w:rsidP="00485542">
            <w:pPr>
              <w:snapToGrid w:val="0"/>
              <w:rPr>
                <w:sz w:val="16"/>
                <w:szCs w:val="16"/>
              </w:rPr>
            </w:pPr>
            <w:r w:rsidRPr="00485542">
              <w:rPr>
                <w:rFonts w:ascii="標楷體" w:eastAsia="標楷體" w:hAnsi="標楷體" w:cs="標楷體"/>
                <w:sz w:val="20"/>
                <w:szCs w:val="20"/>
              </w:rPr>
              <w:t>剪刀</w:t>
            </w:r>
          </w:p>
          <w:p w:rsidR="00485542" w:rsidRPr="00485542" w:rsidRDefault="00B45405" w:rsidP="00485542">
            <w:pPr>
              <w:snapToGrid w:val="0"/>
              <w:rPr>
                <w:sz w:val="16"/>
                <w:szCs w:val="16"/>
              </w:rPr>
            </w:pPr>
            <w:r w:rsidRPr="00485542">
              <w:rPr>
                <w:rFonts w:ascii="標楷體" w:eastAsia="標楷體" w:hAnsi="標楷體" w:cs="標楷體"/>
                <w:sz w:val="20"/>
                <w:szCs w:val="20"/>
              </w:rPr>
              <w:t>彩繪用具</w:t>
            </w:r>
          </w:p>
          <w:p w:rsidR="00A46377" w:rsidRDefault="00B45405" w:rsidP="00485542">
            <w:pPr>
              <w:snapToGrid w:val="0"/>
              <w:rPr>
                <w:sz w:val="16"/>
                <w:szCs w:val="16"/>
              </w:rPr>
            </w:pPr>
            <w:r w:rsidRPr="00485542">
              <w:rPr>
                <w:rFonts w:ascii="標楷體" w:eastAsia="標楷體" w:hAnsi="標楷體" w:cs="標楷體"/>
                <w:sz w:val="20"/>
                <w:szCs w:val="20"/>
              </w:rPr>
              <w:t>鏡子</w:t>
            </w:r>
          </w:p>
        </w:tc>
        <w:tc>
          <w:tcPr>
            <w:tcW w:w="1332" w:type="dxa"/>
            <w:shd w:val="clear" w:color="auto" w:fill="auto"/>
          </w:tcPr>
          <w:p w:rsidR="00A46377"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485542">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7969BB" w:rsidRDefault="00B45405" w:rsidP="007969B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F514EE">
              <w:rPr>
                <w:rFonts w:ascii="標楷體" w:eastAsia="標楷體" w:hAnsi="標楷體" w:cs="標楷體"/>
                <w:sz w:val="20"/>
                <w:szCs w:val="20"/>
              </w:rPr>
              <w:t>能感知、探索與表現表演藝術的元素、技巧。</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tc>
        <w:tc>
          <w:tcPr>
            <w:tcW w:w="3205" w:type="dxa"/>
            <w:shd w:val="clear" w:color="auto" w:fill="auto"/>
          </w:tcPr>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第五單元熱鬧慶典</w:t>
            </w:r>
          </w:p>
          <w:p w:rsidR="007969BB" w:rsidRPr="007969BB" w:rsidRDefault="00B45405" w:rsidP="007969BB">
            <w:pPr>
              <w:rPr>
                <w:rFonts w:ascii="標楷體" w:eastAsia="標楷體" w:hAnsi="標楷體"/>
                <w:sz w:val="20"/>
                <w:szCs w:val="20"/>
              </w:rPr>
            </w:pPr>
            <w:r>
              <w:rPr>
                <w:rFonts w:ascii="標楷體" w:eastAsia="標楷體" w:hAnsi="標楷體" w:cs="標楷體"/>
                <w:sz w:val="20"/>
                <w:szCs w:val="20"/>
              </w:rPr>
              <w:t>5-2扮演祕笈大公開</w:t>
            </w:r>
          </w:p>
          <w:p w:rsidR="007969BB" w:rsidRDefault="00B45405" w:rsidP="007969BB">
            <w:pPr>
              <w:rPr>
                <w:rFonts w:ascii="標楷體" w:eastAsia="標楷體" w:hAnsi="標楷體"/>
                <w:sz w:val="20"/>
                <w:szCs w:val="20"/>
              </w:rPr>
            </w:pPr>
            <w:r>
              <w:rPr>
                <w:rFonts w:ascii="標楷體" w:eastAsia="標楷體" w:hAnsi="標楷體" w:cs="標楷體"/>
                <w:sz w:val="20"/>
                <w:szCs w:val="20"/>
              </w:rPr>
              <w:t>【活動一】角色裝扮</w:t>
            </w:r>
          </w:p>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1.教師提問：「仔細觀察這些慶典活動，分別運用哪些方法來裝扮？」引導學生討論分享。</w:t>
            </w:r>
          </w:p>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2.教師說明慶典活動中扮演的類型，並介紹這些國家的慶典由來。</w:t>
            </w:r>
          </w:p>
          <w:p w:rsidR="007969BB" w:rsidRPr="007969BB" w:rsidRDefault="00B45405" w:rsidP="007969BB">
            <w:pPr>
              <w:rPr>
                <w:rFonts w:ascii="標楷體" w:eastAsia="標楷體" w:hAnsi="標楷體"/>
                <w:sz w:val="20"/>
                <w:szCs w:val="20"/>
              </w:rPr>
            </w:pPr>
            <w:r w:rsidRPr="007969BB">
              <w:rPr>
                <w:rFonts w:ascii="標楷體" w:eastAsia="標楷體" w:hAnsi="標楷體" w:cs="標楷體"/>
                <w:sz w:val="20"/>
                <w:szCs w:val="20"/>
              </w:rPr>
              <w:t>3.教師說明慶典活動與戲劇相關性之一，就是「裝扮成某一個角色」，透過戲劇遊戲進行體驗角色扮演。</w:t>
            </w:r>
          </w:p>
          <w:p w:rsidR="007969BB" w:rsidRPr="0064290B" w:rsidRDefault="00B45405" w:rsidP="007969BB">
            <w:pPr>
              <w:rPr>
                <w:rFonts w:ascii="標楷體" w:eastAsia="標楷體" w:hAnsi="標楷體"/>
                <w:sz w:val="20"/>
                <w:szCs w:val="20"/>
              </w:rPr>
            </w:pPr>
            <w:r w:rsidRPr="007969BB">
              <w:rPr>
                <w:rFonts w:ascii="標楷體" w:eastAsia="標楷體" w:hAnsi="標楷體" w:cs="標楷體"/>
                <w:sz w:val="20"/>
                <w:szCs w:val="20"/>
              </w:rPr>
              <w:t>4.分組演出。</w:t>
            </w:r>
          </w:p>
        </w:tc>
        <w:tc>
          <w:tcPr>
            <w:tcW w:w="561" w:type="dxa"/>
            <w:shd w:val="clear" w:color="auto" w:fill="auto"/>
            <w:vAlign w:val="center"/>
          </w:tcPr>
          <w:p w:rsidR="007969BB"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7969BB" w:rsidRPr="007969BB" w:rsidRDefault="00B45405" w:rsidP="007969BB">
            <w:pPr>
              <w:snapToGrid w:val="0"/>
              <w:rPr>
                <w:sz w:val="16"/>
                <w:szCs w:val="16"/>
              </w:rPr>
            </w:pPr>
            <w:r w:rsidRPr="007969BB">
              <w:rPr>
                <w:rFonts w:ascii="標楷體" w:eastAsia="標楷體" w:hAnsi="標楷體" w:cs="標楷體"/>
                <w:sz w:val="20"/>
                <w:szCs w:val="20"/>
              </w:rPr>
              <w:t>電子教科書</w:t>
            </w:r>
          </w:p>
          <w:p w:rsidR="007969BB" w:rsidRPr="007969BB" w:rsidRDefault="00B45405" w:rsidP="007969BB">
            <w:pPr>
              <w:snapToGrid w:val="0"/>
              <w:rPr>
                <w:sz w:val="16"/>
                <w:szCs w:val="16"/>
              </w:rPr>
            </w:pPr>
            <w:r w:rsidRPr="007969BB">
              <w:rPr>
                <w:rFonts w:ascii="標楷體" w:eastAsia="標楷體" w:hAnsi="標楷體" w:cs="標楷體"/>
                <w:sz w:val="20"/>
                <w:szCs w:val="20"/>
              </w:rPr>
              <w:t>傳統慶典圖片</w:t>
            </w:r>
          </w:p>
          <w:p w:rsidR="007969BB" w:rsidRPr="007969BB" w:rsidRDefault="00B45405" w:rsidP="007969BB">
            <w:pPr>
              <w:snapToGrid w:val="0"/>
              <w:rPr>
                <w:sz w:val="16"/>
                <w:szCs w:val="16"/>
              </w:rPr>
            </w:pPr>
            <w:r w:rsidRPr="007969BB">
              <w:rPr>
                <w:rFonts w:ascii="標楷體" w:eastAsia="標楷體" w:hAnsi="標楷體" w:cs="標楷體"/>
                <w:sz w:val="20"/>
                <w:szCs w:val="20"/>
              </w:rPr>
              <w:t>服裝</w:t>
            </w:r>
          </w:p>
          <w:p w:rsidR="007969BB" w:rsidRDefault="00B45405" w:rsidP="007969BB">
            <w:pPr>
              <w:snapToGrid w:val="0"/>
              <w:rPr>
                <w:sz w:val="16"/>
                <w:szCs w:val="16"/>
              </w:rPr>
            </w:pPr>
            <w:r w:rsidRPr="007969BB">
              <w:rPr>
                <w:rFonts w:ascii="標楷體" w:eastAsia="標楷體" w:hAnsi="標楷體" w:cs="標楷體"/>
                <w:sz w:val="20"/>
                <w:szCs w:val="20"/>
              </w:rPr>
              <w:t>道具</w:t>
            </w:r>
          </w:p>
        </w:tc>
        <w:tc>
          <w:tcPr>
            <w:tcW w:w="1332" w:type="dxa"/>
            <w:shd w:val="clear" w:color="auto" w:fill="auto"/>
          </w:tcPr>
          <w:p w:rsidR="007969BB" w:rsidRPr="00AB1E0F" w:rsidRDefault="00B45405" w:rsidP="007969B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7969BB">
              <w:rPr>
                <w:rFonts w:ascii="標楷體" w:eastAsia="標楷體" w:hAnsi="標楷體" w:cs="標楷體"/>
                <w:sz w:val="20"/>
                <w:szCs w:val="20"/>
              </w:rPr>
              <w:t>了解每個人需求的不同，並討論與遵守團體的規則。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w:t>
            </w:r>
            <w:r w:rsidRPr="0064290B">
              <w:rPr>
                <w:rFonts w:ascii="標楷體" w:eastAsia="標楷體" w:hAnsi="標楷體" w:cs="標楷體"/>
                <w:sz w:val="20"/>
                <w:szCs w:val="20"/>
              </w:rPr>
              <w:lastRenderedPageBreak/>
              <w:t>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64290B">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64290B">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1E660C">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1E660C">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1E660C">
              <w:rPr>
                <w:rFonts w:ascii="標楷體" w:eastAsia="標楷體" w:hAnsi="標楷體" w:cs="標楷體"/>
                <w:sz w:val="20"/>
                <w:szCs w:val="20"/>
              </w:rPr>
              <w:t>能探索</w:t>
            </w:r>
            <w:r w:rsidRPr="001E660C">
              <w:rPr>
                <w:rFonts w:ascii="標楷體" w:eastAsia="標楷體" w:hAnsi="標楷體" w:cs="標楷體"/>
                <w:sz w:val="20"/>
                <w:szCs w:val="20"/>
              </w:rPr>
              <w:lastRenderedPageBreak/>
              <w:t>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1E660C">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1E660C">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1E660C">
              <w:rPr>
                <w:rFonts w:ascii="標楷體" w:eastAsia="標楷體" w:hAnsi="標楷體" w:cs="標楷體"/>
                <w:kern w:val="0"/>
                <w:sz w:val="20"/>
                <w:szCs w:val="20"/>
              </w:rPr>
              <w:t>音樂符號與讀譜方</w:t>
            </w:r>
            <w:r w:rsidRPr="001E660C">
              <w:rPr>
                <w:rFonts w:ascii="標楷體" w:eastAsia="標楷體" w:hAnsi="標楷體" w:cs="標楷體"/>
                <w:kern w:val="0"/>
                <w:sz w:val="20"/>
                <w:szCs w:val="20"/>
              </w:rPr>
              <w:lastRenderedPageBreak/>
              <w:t>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1E660C">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lastRenderedPageBreak/>
              <w:t>第一單元歌聲滿行囊</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1-2歡唱人生</w:t>
            </w:r>
          </w:p>
          <w:p w:rsidR="00A46377" w:rsidRDefault="00B45405" w:rsidP="00F53B5C">
            <w:pPr>
              <w:rPr>
                <w:rFonts w:ascii="標楷體" w:eastAsia="標楷體" w:hAnsi="標楷體"/>
                <w:sz w:val="20"/>
                <w:szCs w:val="20"/>
              </w:rPr>
            </w:pPr>
            <w:r>
              <w:rPr>
                <w:rFonts w:ascii="標楷體" w:eastAsia="標楷體" w:hAnsi="標楷體" w:cs="標楷體"/>
                <w:sz w:val="20"/>
                <w:szCs w:val="20"/>
              </w:rPr>
              <w:t>【活動二】習唱〈快樂的向前走</w:t>
            </w:r>
            <w:r w:rsidRPr="00F53B5C">
              <w:rPr>
                <w:rFonts w:ascii="標楷體" w:eastAsia="標楷體" w:hAnsi="標楷體" w:cs="標楷體"/>
                <w:sz w:val="20"/>
                <w:szCs w:val="20"/>
              </w:rPr>
              <w:t>〉</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1.〈快樂的向前走〉創作背景介紹。</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2.以唱名或ㄌㄨ、ㄌㄚ音分別演唱第一、二部曲調，音準唱準確後，全班再分成兩部，以往上或往下半音移調練習。</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3.習唱〈快樂的向前走〉。</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4.認識22拍號。</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lastRenderedPageBreak/>
              <w:t>5.討論歌曲結構。</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6.拍念節奏：隨歌曲拍念節奏。</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7.隨著琴聲或播放歌曲旋律視唱曲調，熟練後，全班分成兩部，各自以唱名唱出自己的聲部，進行二部合唱。</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A46377" w:rsidRDefault="00B45405" w:rsidP="001E660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E32B76">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C1B59">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FC1B59">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C1B59">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FC1B59">
              <w:rPr>
                <w:rFonts w:ascii="標楷體" w:eastAsia="標楷體" w:hAnsi="標楷體" w:cs="標楷體"/>
                <w:sz w:val="20"/>
                <w:szCs w:val="20"/>
              </w:rPr>
              <w:t>體驗在地及全球藝術與文化的多元</w:t>
            </w:r>
            <w:r w:rsidRPr="00FC1B59">
              <w:rPr>
                <w:rFonts w:ascii="標楷體" w:eastAsia="標楷體" w:hAnsi="標楷體" w:cs="標楷體"/>
                <w:sz w:val="20"/>
                <w:szCs w:val="20"/>
              </w:rPr>
              <w:lastRenderedPageBreak/>
              <w:t>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A46377">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A46377">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46377">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A46377">
              <w:rPr>
                <w:rFonts w:ascii="標楷體" w:eastAsia="標楷體" w:hAnsi="標楷體" w:cs="標楷體"/>
                <w:sz w:val="20"/>
                <w:szCs w:val="20"/>
              </w:rPr>
              <w:t>能表達對生活物件及藝術作品的看法，並欣賞不</w:t>
            </w:r>
            <w:r w:rsidRPr="00A46377">
              <w:rPr>
                <w:rFonts w:ascii="標楷體" w:eastAsia="標楷體" w:hAnsi="標楷體" w:cs="標楷體"/>
                <w:sz w:val="20"/>
                <w:szCs w:val="20"/>
              </w:rPr>
              <w:lastRenderedPageBreak/>
              <w:t>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46377">
              <w:rPr>
                <w:rFonts w:ascii="標楷體" w:eastAsia="標楷體" w:hAnsi="標楷體" w:cs="標楷體"/>
                <w:kern w:val="0"/>
                <w:sz w:val="20"/>
                <w:szCs w:val="20"/>
              </w:rPr>
              <w:t>設計思考與實作。</w:t>
            </w:r>
          </w:p>
        </w:tc>
        <w:tc>
          <w:tcPr>
            <w:tcW w:w="3205" w:type="dxa"/>
            <w:shd w:val="clear" w:color="auto" w:fill="auto"/>
          </w:tcPr>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t>第三單元漫畫與偶</w:t>
            </w:r>
          </w:p>
          <w:p w:rsidR="00243AFE" w:rsidRPr="00243AFE" w:rsidRDefault="00B45405" w:rsidP="00243AFE">
            <w:pPr>
              <w:rPr>
                <w:rFonts w:ascii="標楷體" w:eastAsia="標楷體" w:hAnsi="標楷體"/>
                <w:sz w:val="20"/>
                <w:szCs w:val="20"/>
              </w:rPr>
            </w:pPr>
            <w:r>
              <w:rPr>
                <w:rFonts w:ascii="標楷體" w:eastAsia="標楷體" w:hAnsi="標楷體" w:cs="標楷體"/>
                <w:sz w:val="20"/>
                <w:szCs w:val="20"/>
              </w:rPr>
              <w:t>3-4角色大變身</w:t>
            </w:r>
          </w:p>
          <w:p w:rsidR="00A46377" w:rsidRDefault="00B45405" w:rsidP="00243AFE">
            <w:pPr>
              <w:rPr>
                <w:rFonts w:ascii="標楷體" w:eastAsia="標楷體" w:hAnsi="標楷體"/>
                <w:sz w:val="20"/>
                <w:szCs w:val="20"/>
              </w:rPr>
            </w:pPr>
            <w:r>
              <w:rPr>
                <w:rFonts w:ascii="標楷體" w:eastAsia="標楷體" w:hAnsi="標楷體" w:cs="標楷體"/>
                <w:sz w:val="20"/>
                <w:szCs w:val="20"/>
              </w:rPr>
              <w:t>【活動四】角色大變身</w:t>
            </w:r>
          </w:p>
          <w:p w:rsidR="003C31AB" w:rsidRPr="003C31AB" w:rsidRDefault="00B45405" w:rsidP="003C31AB">
            <w:pPr>
              <w:rPr>
                <w:rFonts w:ascii="標楷體" w:eastAsia="標楷體" w:hAnsi="標楷體"/>
                <w:sz w:val="20"/>
                <w:szCs w:val="20"/>
              </w:rPr>
            </w:pPr>
            <w:r w:rsidRPr="003C31AB">
              <w:rPr>
                <w:rFonts w:ascii="標楷體" w:eastAsia="標楷體" w:hAnsi="標楷體" w:cs="標楷體"/>
                <w:sz w:val="20"/>
                <w:szCs w:val="20"/>
              </w:rPr>
              <w:t>1.引導學生觀察課本中人物比例圖。</w:t>
            </w:r>
          </w:p>
          <w:p w:rsidR="003C31AB" w:rsidRPr="003C31AB" w:rsidRDefault="00B45405" w:rsidP="003C31AB">
            <w:pPr>
              <w:rPr>
                <w:rFonts w:ascii="標楷體" w:eastAsia="標楷體" w:hAnsi="標楷體"/>
                <w:sz w:val="20"/>
                <w:szCs w:val="20"/>
              </w:rPr>
            </w:pPr>
            <w:r w:rsidRPr="003C31AB">
              <w:rPr>
                <w:rFonts w:ascii="標楷體" w:eastAsia="標楷體" w:hAnsi="標楷體" w:cs="標楷體"/>
                <w:sz w:val="20"/>
                <w:szCs w:val="20"/>
              </w:rPr>
              <w:t>2.教師說明人體會隨著年紀慢慢長大，身體拉長長高，但是頭的大小變化並不會太大。引導學生以頭為一單位，數一數身長大約是幾顆頭的長度？並在課本上記錄下來。</w:t>
            </w:r>
          </w:p>
          <w:p w:rsidR="003C31AB" w:rsidRPr="003C31AB" w:rsidRDefault="00B45405" w:rsidP="003C31AB">
            <w:pPr>
              <w:rPr>
                <w:rFonts w:ascii="標楷體" w:eastAsia="標楷體" w:hAnsi="標楷體"/>
                <w:sz w:val="20"/>
                <w:szCs w:val="20"/>
              </w:rPr>
            </w:pPr>
            <w:r w:rsidRPr="003C31AB">
              <w:rPr>
                <w:rFonts w:ascii="標楷體" w:eastAsia="標楷體" w:hAnsi="標楷體" w:cs="標楷體"/>
                <w:sz w:val="20"/>
                <w:szCs w:val="20"/>
              </w:rPr>
              <w:t>3.接著觀察誇張Q版的頭身比例圖。</w:t>
            </w:r>
          </w:p>
          <w:p w:rsidR="003C31AB" w:rsidRPr="003C31AB" w:rsidRDefault="00B45405" w:rsidP="003C31AB">
            <w:pPr>
              <w:rPr>
                <w:rFonts w:ascii="標楷體" w:eastAsia="標楷體" w:hAnsi="標楷體"/>
                <w:sz w:val="20"/>
                <w:szCs w:val="20"/>
              </w:rPr>
            </w:pPr>
            <w:r w:rsidRPr="003C31AB">
              <w:rPr>
                <w:rFonts w:ascii="標楷體" w:eastAsia="標楷體" w:hAnsi="標楷體" w:cs="標楷體"/>
                <w:sz w:val="20"/>
                <w:szCs w:val="20"/>
              </w:rPr>
              <w:t>4.教師說明利用頭跟身體比例的差異，創造出不同的角色。</w:t>
            </w:r>
          </w:p>
          <w:p w:rsidR="003C31AB" w:rsidRPr="003C31AB" w:rsidRDefault="00B45405" w:rsidP="003C31AB">
            <w:pPr>
              <w:rPr>
                <w:rFonts w:ascii="標楷體" w:eastAsia="標楷體" w:hAnsi="標楷體"/>
                <w:sz w:val="20"/>
                <w:szCs w:val="20"/>
              </w:rPr>
            </w:pPr>
            <w:r w:rsidRPr="003C31AB">
              <w:rPr>
                <w:rFonts w:ascii="標楷體" w:eastAsia="標楷體" w:hAnsi="標楷體" w:cs="標楷體"/>
                <w:sz w:val="20"/>
                <w:szCs w:val="20"/>
              </w:rPr>
              <w:t>5.引導學生在課本上繪製不同頭身比例的角色。教師提醒可以創造一個角色，動物形象也可以，</w:t>
            </w:r>
            <w:r w:rsidRPr="003C31AB">
              <w:rPr>
                <w:rFonts w:ascii="標楷體" w:eastAsia="標楷體" w:hAnsi="標楷體" w:cs="標楷體"/>
                <w:sz w:val="20"/>
                <w:szCs w:val="20"/>
              </w:rPr>
              <w:lastRenderedPageBreak/>
              <w:t>但必須是同一個角色的三種不同比例，這樣比較能看出比例不同造成的效果喔。</w:t>
            </w:r>
          </w:p>
          <w:p w:rsidR="003C31AB" w:rsidRPr="003C31AB" w:rsidRDefault="00B45405" w:rsidP="003C31AB">
            <w:pPr>
              <w:rPr>
                <w:rFonts w:ascii="標楷體" w:eastAsia="標楷體" w:hAnsi="標楷體"/>
                <w:sz w:val="20"/>
                <w:szCs w:val="20"/>
              </w:rPr>
            </w:pPr>
            <w:r w:rsidRPr="003C31AB">
              <w:rPr>
                <w:rFonts w:ascii="標楷體" w:eastAsia="標楷體" w:hAnsi="標楷體" w:cs="標楷體"/>
                <w:sz w:val="20"/>
                <w:szCs w:val="20"/>
              </w:rPr>
              <w:t>6.完成後，請學生說說三種比例的角色，帶給你什麼感受。</w:t>
            </w:r>
          </w:p>
          <w:p w:rsidR="003C31AB" w:rsidRPr="003C31AB" w:rsidRDefault="00B45405" w:rsidP="003C31AB">
            <w:pPr>
              <w:rPr>
                <w:rFonts w:ascii="標楷體" w:eastAsia="標楷體" w:hAnsi="標楷體"/>
                <w:sz w:val="20"/>
                <w:szCs w:val="20"/>
              </w:rPr>
            </w:pPr>
            <w:r w:rsidRPr="003C31AB">
              <w:rPr>
                <w:rFonts w:ascii="標楷體" w:eastAsia="標楷體" w:hAnsi="標楷體" w:cs="標楷體"/>
                <w:sz w:val="20"/>
                <w:szCs w:val="20"/>
              </w:rPr>
              <w:t>7.觀察課本中不同職業的人物圖片，並提問：「你知道這些人從事什麼職業嗎？從哪裡判斷的呢？」</w:t>
            </w:r>
          </w:p>
          <w:p w:rsidR="003C31AB" w:rsidRPr="003C31AB" w:rsidRDefault="00B45405" w:rsidP="003C31AB">
            <w:pPr>
              <w:rPr>
                <w:rFonts w:ascii="標楷體" w:eastAsia="標楷體" w:hAnsi="標楷體"/>
                <w:sz w:val="20"/>
                <w:szCs w:val="20"/>
              </w:rPr>
            </w:pPr>
            <w:r w:rsidRPr="003C31AB">
              <w:rPr>
                <w:rFonts w:ascii="標楷體" w:eastAsia="標楷體" w:hAnsi="標楷體" w:cs="標楷體"/>
                <w:sz w:val="20"/>
                <w:szCs w:val="20"/>
              </w:rPr>
              <w:t>8.教師引導學生延伸角色比例的繪製。</w:t>
            </w:r>
          </w:p>
          <w:p w:rsidR="00243AFE" w:rsidRPr="0064290B" w:rsidRDefault="00B45405" w:rsidP="003C31AB">
            <w:pPr>
              <w:rPr>
                <w:rFonts w:ascii="標楷體" w:eastAsia="標楷體" w:hAnsi="標楷體"/>
                <w:sz w:val="20"/>
                <w:szCs w:val="20"/>
              </w:rPr>
            </w:pPr>
            <w:r w:rsidRPr="003C31AB">
              <w:rPr>
                <w:rFonts w:ascii="標楷體" w:eastAsia="標楷體" w:hAnsi="標楷體" w:cs="標楷體"/>
                <w:sz w:val="20"/>
                <w:szCs w:val="20"/>
              </w:rPr>
              <w:t>9.紙偶換裝製作。</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3C31AB" w:rsidRPr="003C31AB" w:rsidRDefault="00B45405" w:rsidP="003C31AB">
            <w:pPr>
              <w:snapToGrid w:val="0"/>
              <w:rPr>
                <w:sz w:val="16"/>
                <w:szCs w:val="16"/>
              </w:rPr>
            </w:pPr>
            <w:r w:rsidRPr="003C31AB">
              <w:rPr>
                <w:rFonts w:ascii="標楷體" w:eastAsia="標楷體" w:hAnsi="標楷體" w:cs="標楷體"/>
                <w:sz w:val="20"/>
                <w:szCs w:val="20"/>
              </w:rPr>
              <w:t>Q版娃娃圖或玩偶</w:t>
            </w:r>
          </w:p>
          <w:p w:rsidR="003C31AB" w:rsidRPr="003C31AB" w:rsidRDefault="00B45405" w:rsidP="003C31AB">
            <w:pPr>
              <w:snapToGrid w:val="0"/>
              <w:rPr>
                <w:sz w:val="16"/>
                <w:szCs w:val="16"/>
              </w:rPr>
            </w:pPr>
            <w:r w:rsidRPr="003C31AB">
              <w:rPr>
                <w:rFonts w:ascii="標楷體" w:eastAsia="標楷體" w:hAnsi="標楷體" w:cs="標楷體"/>
                <w:sz w:val="20"/>
                <w:szCs w:val="20"/>
              </w:rPr>
              <w:t>西卡紙</w:t>
            </w:r>
          </w:p>
          <w:p w:rsidR="003C31AB" w:rsidRPr="003C31AB" w:rsidRDefault="00B45405" w:rsidP="003C31AB">
            <w:pPr>
              <w:snapToGrid w:val="0"/>
              <w:rPr>
                <w:sz w:val="16"/>
                <w:szCs w:val="16"/>
              </w:rPr>
            </w:pPr>
            <w:r w:rsidRPr="003C31AB">
              <w:rPr>
                <w:rFonts w:ascii="標楷體" w:eastAsia="標楷體" w:hAnsi="標楷體" w:cs="標楷體"/>
                <w:sz w:val="20"/>
                <w:szCs w:val="20"/>
              </w:rPr>
              <w:t>彩繪工具</w:t>
            </w:r>
          </w:p>
          <w:p w:rsidR="00A46377" w:rsidRDefault="00B45405" w:rsidP="003C31AB">
            <w:pPr>
              <w:snapToGrid w:val="0"/>
              <w:rPr>
                <w:sz w:val="16"/>
                <w:szCs w:val="16"/>
              </w:rPr>
            </w:pPr>
            <w:r w:rsidRPr="003C31AB">
              <w:rPr>
                <w:rFonts w:ascii="標楷體" w:eastAsia="標楷體" w:hAnsi="標楷體" w:cs="標楷體"/>
                <w:sz w:val="20"/>
                <w:szCs w:val="20"/>
              </w:rPr>
              <w:t>剪刀</w:t>
            </w:r>
          </w:p>
        </w:tc>
        <w:tc>
          <w:tcPr>
            <w:tcW w:w="1332" w:type="dxa"/>
            <w:shd w:val="clear" w:color="auto" w:fill="auto"/>
          </w:tcPr>
          <w:p w:rsidR="00A46377"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【性別平等教育】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性E3 </w:t>
            </w:r>
            <w:r w:rsidRPr="00243AFE">
              <w:rPr>
                <w:rFonts w:ascii="標楷體" w:eastAsia="標楷體" w:hAnsi="標楷體" w:cs="標楷體"/>
                <w:sz w:val="20"/>
                <w:szCs w:val="20"/>
              </w:rPr>
              <w:t>覺察性別角色的刻板印象，了解家庭、學校與職業的分工，不應受性別的限制。</w:t>
            </w:r>
          </w:p>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E32B76">
              <w:rPr>
                <w:rFonts w:ascii="標楷體" w:eastAsia="標楷體" w:hAnsi="標楷體" w:cs="標楷體"/>
                <w:sz w:val="20"/>
                <w:szCs w:val="20"/>
              </w:rPr>
              <w:t>了解每個人需求的不同，並討論與遵守團體的規則。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F514E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2-Ⅲ-6 </w:t>
            </w:r>
            <w:r w:rsidRPr="00F514EE">
              <w:rPr>
                <w:rFonts w:ascii="標楷體" w:eastAsia="標楷體" w:hAnsi="標楷體" w:cs="標楷體"/>
                <w:sz w:val="20"/>
                <w:szCs w:val="20"/>
              </w:rPr>
              <w:t>能區分表演藝術類型與特色。</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表P-Ⅲ-1 </w:t>
            </w:r>
            <w:r w:rsidRPr="00F514EE">
              <w:rPr>
                <w:rFonts w:ascii="標楷體" w:eastAsia="標楷體" w:hAnsi="標楷體" w:cs="標楷體"/>
                <w:kern w:val="0"/>
                <w:sz w:val="20"/>
                <w:szCs w:val="20"/>
              </w:rPr>
              <w:t>各類形式的表演藝術活動。</w:t>
            </w:r>
          </w:p>
        </w:tc>
        <w:tc>
          <w:tcPr>
            <w:tcW w:w="3205" w:type="dxa"/>
            <w:shd w:val="clear" w:color="auto" w:fill="auto"/>
          </w:tcPr>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第五單元熱鬧慶典</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5-2扮演祕笈大公開</w:t>
            </w:r>
          </w:p>
          <w:p w:rsidR="00F514EE" w:rsidRDefault="00B45405" w:rsidP="005F1202">
            <w:pPr>
              <w:rPr>
                <w:rFonts w:ascii="標楷體" w:eastAsia="標楷體" w:hAnsi="標楷體"/>
                <w:sz w:val="20"/>
                <w:szCs w:val="20"/>
              </w:rPr>
            </w:pPr>
            <w:r>
              <w:rPr>
                <w:rFonts w:ascii="標楷體" w:eastAsia="標楷體" w:hAnsi="標楷體" w:cs="標楷體"/>
                <w:sz w:val="20"/>
                <w:szCs w:val="20"/>
              </w:rPr>
              <w:t>【活動二】面面劇到</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1.教師提問：「在什麼地方會看到戴著面具的表演呢？」引導學生討論分享。</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2.教師介紹面具的起源。</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3.介紹世界各國慶典中的面具，並說明慶典的由來。</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4.教師請學生互相討論，並提問：「在臺灣有哪些慶典活動也會戴上面具？」</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5.教師說明透過戴面具和彩繪臉譜，作為扮演角色的方式，表現角色的特徵與性格。</w:t>
            </w:r>
          </w:p>
          <w:p w:rsidR="005F1202" w:rsidRPr="0064290B" w:rsidRDefault="00B45405" w:rsidP="005F1202">
            <w:pPr>
              <w:rPr>
                <w:rFonts w:ascii="標楷體" w:eastAsia="標楷體" w:hAnsi="標楷體"/>
                <w:sz w:val="20"/>
                <w:szCs w:val="20"/>
              </w:rPr>
            </w:pPr>
            <w:r w:rsidRPr="005F1202">
              <w:rPr>
                <w:rFonts w:ascii="標楷體" w:eastAsia="標楷體" w:hAnsi="標楷體" w:cs="標楷體"/>
                <w:sz w:val="20"/>
                <w:szCs w:val="20"/>
              </w:rPr>
              <w:t>6.師生一同欣賞傳統表演藝術，仔細觀察演員的臉部彩繪，運用各種顏色和圖案來代表不同性格的角色人物。</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F514EE" w:rsidRDefault="00B45405" w:rsidP="00F514EE">
            <w:pPr>
              <w:snapToGrid w:val="0"/>
              <w:rPr>
                <w:sz w:val="16"/>
                <w:szCs w:val="16"/>
              </w:rPr>
            </w:pPr>
            <w:r w:rsidRPr="005F1202">
              <w:rPr>
                <w:rFonts w:ascii="標楷體" w:eastAsia="標楷體" w:hAnsi="標楷體" w:cs="標楷體"/>
                <w:sz w:val="20"/>
                <w:szCs w:val="20"/>
              </w:rPr>
              <w:t>電子教科書</w:t>
            </w:r>
          </w:p>
        </w:tc>
        <w:tc>
          <w:tcPr>
            <w:tcW w:w="1332" w:type="dxa"/>
            <w:shd w:val="clear" w:color="auto" w:fill="auto"/>
          </w:tcPr>
          <w:p w:rsidR="00F514EE" w:rsidRPr="00AB1E0F" w:rsidRDefault="00B45405" w:rsidP="00F514EE">
            <w:pPr>
              <w:contextualSpacing/>
              <w:mirrorIndents/>
              <w:rPr>
                <w:rFonts w:ascii="標楷體" w:eastAsia="標楷體" w:hAnsi="標楷體"/>
                <w:sz w:val="20"/>
                <w:szCs w:val="20"/>
              </w:rPr>
            </w:pPr>
            <w:r>
              <w:rPr>
                <w:rFonts w:ascii="標楷體" w:eastAsia="標楷體" w:hAnsi="標楷體" w:cs="標楷體"/>
                <w:sz w:val="20"/>
                <w:szCs w:val="20"/>
              </w:rPr>
              <w:t>口語評量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5F1202">
              <w:rPr>
                <w:rFonts w:ascii="標楷體" w:eastAsia="標楷體" w:hAnsi="標楷體" w:cs="標楷體"/>
                <w:sz w:val="20"/>
                <w:szCs w:val="20"/>
              </w:rPr>
              <w:t>欣賞、包容個別差異並尊重自己與他人的權利。</w:t>
            </w:r>
          </w:p>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多E6 </w:t>
            </w:r>
            <w:r w:rsidRPr="005F1202">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w:t>
            </w:r>
            <w:r w:rsidRPr="0064290B">
              <w:rPr>
                <w:rFonts w:ascii="標楷體" w:eastAsia="標楷體" w:hAnsi="標楷體" w:cs="標楷體"/>
                <w:sz w:val="20"/>
                <w:szCs w:val="20"/>
              </w:rPr>
              <w:lastRenderedPageBreak/>
              <w:t>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64290B">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64290B">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1E660C">
              <w:rPr>
                <w:rFonts w:ascii="標楷體" w:eastAsia="標楷體" w:hAnsi="標楷體" w:cs="標楷體"/>
                <w:sz w:val="20"/>
                <w:szCs w:val="20"/>
              </w:rPr>
              <w:t>能透過聽唱、聽奏及讀譜，進行歌</w:t>
            </w:r>
            <w:r w:rsidRPr="001E660C">
              <w:rPr>
                <w:rFonts w:ascii="標楷體" w:eastAsia="標楷體" w:hAnsi="標楷體" w:cs="標楷體"/>
                <w:sz w:val="20"/>
                <w:szCs w:val="20"/>
              </w:rPr>
              <w:lastRenderedPageBreak/>
              <w:t>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1E660C">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1E660C">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64290B">
              <w:rPr>
                <w:rFonts w:ascii="標楷體" w:eastAsia="標楷體" w:hAnsi="標楷體" w:cs="標楷體"/>
                <w:kern w:val="0"/>
                <w:sz w:val="20"/>
                <w:szCs w:val="20"/>
              </w:rPr>
              <w:t>多元形式歌曲，如：輪唱、合</w:t>
            </w:r>
            <w:r w:rsidRPr="0064290B">
              <w:rPr>
                <w:rFonts w:ascii="標楷體" w:eastAsia="標楷體" w:hAnsi="標楷體" w:cs="標楷體"/>
                <w:kern w:val="0"/>
                <w:sz w:val="20"/>
                <w:szCs w:val="20"/>
              </w:rPr>
              <w:lastRenderedPageBreak/>
              <w:t>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音E-Ⅲ-2 </w:t>
            </w:r>
            <w:r w:rsidRPr="001E660C">
              <w:rPr>
                <w:rFonts w:ascii="標楷體" w:eastAsia="標楷體" w:hAnsi="標楷體" w:cs="標楷體"/>
                <w:kern w:val="0"/>
                <w:sz w:val="20"/>
                <w:szCs w:val="20"/>
              </w:rPr>
              <w:t>樂器的分類、基礎演奏技巧，以及獨奏、齊奏與合奏等演奏形式。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64290B">
              <w:rPr>
                <w:rFonts w:ascii="標楷體" w:eastAsia="標楷體" w:hAnsi="標楷體" w:cs="標楷體"/>
                <w:kern w:val="0"/>
                <w:sz w:val="20"/>
                <w:szCs w:val="20"/>
              </w:rPr>
              <w:t>器樂曲與聲樂曲，如：各國民謠、本土與傳統音樂、古典與流行音樂等，以及樂曲之作曲家、演奏者、傳統藝師與創作背景。</w:t>
            </w:r>
          </w:p>
        </w:tc>
        <w:tc>
          <w:tcPr>
            <w:tcW w:w="3205" w:type="dxa"/>
            <w:shd w:val="clear" w:color="auto" w:fill="auto"/>
          </w:tcPr>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lastRenderedPageBreak/>
              <w:t>第一單元歌聲滿行囊</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1-2歡唱人生</w:t>
            </w:r>
          </w:p>
          <w:p w:rsidR="00A46377" w:rsidRDefault="00B45405" w:rsidP="00F53B5C">
            <w:pPr>
              <w:rPr>
                <w:rFonts w:ascii="標楷體" w:eastAsia="標楷體" w:hAnsi="標楷體"/>
                <w:sz w:val="20"/>
                <w:szCs w:val="20"/>
              </w:rPr>
            </w:pPr>
            <w:r>
              <w:rPr>
                <w:rFonts w:ascii="標楷體" w:eastAsia="標楷體" w:hAnsi="標楷體" w:cs="標楷體"/>
                <w:sz w:val="20"/>
                <w:szCs w:val="20"/>
              </w:rPr>
              <w:t>【活動三】習唱〈鳳陽花鼓</w:t>
            </w:r>
            <w:r w:rsidRPr="00F53B5C">
              <w:rPr>
                <w:rFonts w:ascii="標楷體" w:eastAsia="標楷體" w:hAnsi="標楷體" w:cs="標楷體"/>
                <w:sz w:val="20"/>
                <w:szCs w:val="20"/>
              </w:rPr>
              <w:t>〉</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lastRenderedPageBreak/>
              <w:t>1.教師播放〈鳳陽花鼓〉音檔，引導學生聆聽時想像歌詞裡的詞意與歌曲意境。</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2.歌曲背景介紹</w:t>
            </w:r>
            <w:r>
              <w:rPr>
                <w:rFonts w:ascii="標楷體" w:eastAsia="標楷體" w:hAnsi="標楷體" w:cs="標楷體"/>
                <w:sz w:val="20"/>
                <w:szCs w:val="20"/>
              </w:rPr>
              <w:t>。</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3.習唱〈鳳陽花鼓〉。</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4.隨著旋律習唱歌詞並反覆練習，提醒學生咬字要清晰正確。</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5.分組或個別演唱歌曲。</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6.教師出示(四分音符、兩個八分音符、三連音)節奏，帶領學生拍念出唱名ta、ti ti、三連音，並說明這三個節奏的時值相同。</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7.教師示範P21拍念節奏，請學生模仿。</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8.練熟後，可請學生試著用響板或鈴鼓等節奏樂器拍念節奏。</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A46377" w:rsidRDefault="00B45405" w:rsidP="001E660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E32B76">
              <w:rPr>
                <w:rFonts w:ascii="標楷體" w:eastAsia="標楷體" w:hAnsi="標楷體" w:cs="標楷體"/>
                <w:sz w:val="20"/>
                <w:szCs w:val="20"/>
              </w:rPr>
              <w:t>了解每</w:t>
            </w:r>
            <w:r w:rsidRPr="00E32B76">
              <w:rPr>
                <w:rFonts w:ascii="標楷體" w:eastAsia="標楷體" w:hAnsi="標楷體" w:cs="標楷體"/>
                <w:sz w:val="20"/>
                <w:szCs w:val="20"/>
              </w:rPr>
              <w:lastRenderedPageBreak/>
              <w:t>個人需求的不同，並討論與遵守團體的規則。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C1B59">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FC1B59">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C1B59">
              <w:rPr>
                <w:rFonts w:ascii="標楷體" w:eastAsia="標楷體" w:hAnsi="標楷體" w:cs="標楷體"/>
                <w:sz w:val="20"/>
                <w:szCs w:val="20"/>
              </w:rPr>
              <w:t>透</w:t>
            </w:r>
            <w:r w:rsidRPr="00FC1B59">
              <w:rPr>
                <w:rFonts w:ascii="標楷體" w:eastAsia="標楷體" w:hAnsi="標楷體" w:cs="標楷體"/>
                <w:sz w:val="20"/>
                <w:szCs w:val="20"/>
              </w:rPr>
              <w:lastRenderedPageBreak/>
              <w:t>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FC1B59">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A46377">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A46377">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46377">
              <w:rPr>
                <w:rFonts w:ascii="標楷體" w:eastAsia="標楷體" w:hAnsi="標楷體" w:cs="標楷體"/>
                <w:sz w:val="20"/>
                <w:szCs w:val="20"/>
              </w:rPr>
              <w:t>能發現</w:t>
            </w:r>
            <w:r w:rsidRPr="00A46377">
              <w:rPr>
                <w:rFonts w:ascii="標楷體" w:eastAsia="標楷體" w:hAnsi="標楷體" w:cs="標楷體"/>
                <w:sz w:val="20"/>
                <w:szCs w:val="20"/>
              </w:rPr>
              <w:lastRenderedPageBreak/>
              <w:t>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46377">
              <w:rPr>
                <w:rFonts w:ascii="標楷體" w:eastAsia="標楷體" w:hAnsi="標楷體" w:cs="標楷體"/>
                <w:kern w:val="0"/>
                <w:sz w:val="20"/>
                <w:szCs w:val="20"/>
              </w:rPr>
              <w:t>設計思考與實作。</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A46377">
              <w:rPr>
                <w:rFonts w:ascii="標楷體" w:eastAsia="標楷體" w:hAnsi="標楷體" w:cs="標楷體"/>
                <w:kern w:val="0"/>
                <w:sz w:val="20"/>
                <w:szCs w:val="20"/>
              </w:rPr>
              <w:t>藝術語彙、形式原理與視覺美</w:t>
            </w:r>
            <w:r w:rsidRPr="00A46377">
              <w:rPr>
                <w:rFonts w:ascii="標楷體" w:eastAsia="標楷體" w:hAnsi="標楷體" w:cs="標楷體"/>
                <w:kern w:val="0"/>
                <w:sz w:val="20"/>
                <w:szCs w:val="20"/>
              </w:rPr>
              <w:lastRenderedPageBreak/>
              <w:t>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視A-Ⅲ-2 </w:t>
            </w:r>
            <w:r w:rsidRPr="00A46377">
              <w:rPr>
                <w:rFonts w:ascii="標楷體" w:eastAsia="標楷體" w:hAnsi="標楷體" w:cs="標楷體"/>
                <w:kern w:val="0"/>
                <w:sz w:val="20"/>
                <w:szCs w:val="20"/>
              </w:rPr>
              <w:t>生活物品、藝術作品與流行文化的特質。</w:t>
            </w:r>
          </w:p>
        </w:tc>
        <w:tc>
          <w:tcPr>
            <w:tcW w:w="3205" w:type="dxa"/>
            <w:shd w:val="clear" w:color="auto" w:fill="auto"/>
          </w:tcPr>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lastRenderedPageBreak/>
              <w:t>第三單元漫畫與偶</w:t>
            </w:r>
          </w:p>
          <w:p w:rsidR="00243AFE" w:rsidRPr="00243AFE" w:rsidRDefault="00B45405" w:rsidP="00243AFE">
            <w:pPr>
              <w:rPr>
                <w:rFonts w:ascii="標楷體" w:eastAsia="標楷體" w:hAnsi="標楷體"/>
                <w:sz w:val="20"/>
                <w:szCs w:val="20"/>
              </w:rPr>
            </w:pPr>
            <w:r>
              <w:rPr>
                <w:rFonts w:ascii="標楷體" w:eastAsia="標楷體" w:hAnsi="標楷體" w:cs="標楷體"/>
                <w:sz w:val="20"/>
                <w:szCs w:val="20"/>
              </w:rPr>
              <w:t>3-5小小漫畫家</w:t>
            </w:r>
          </w:p>
          <w:p w:rsidR="00A46377" w:rsidRDefault="00B45405" w:rsidP="00243AFE">
            <w:pPr>
              <w:rPr>
                <w:rFonts w:ascii="標楷體" w:eastAsia="標楷體" w:hAnsi="標楷體"/>
                <w:sz w:val="20"/>
                <w:szCs w:val="20"/>
              </w:rPr>
            </w:pPr>
            <w:r>
              <w:rPr>
                <w:rFonts w:ascii="標楷體" w:eastAsia="標楷體" w:hAnsi="標楷體" w:cs="標楷體"/>
                <w:sz w:val="20"/>
                <w:szCs w:val="20"/>
              </w:rPr>
              <w:t>【活動五】小小漫畫家</w:t>
            </w:r>
          </w:p>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t>1.教師說明漫畫的題材很多種，除了有趣的故事，也可以講嚴肅的故事，像是偉人傳記或歷史故事。</w:t>
            </w:r>
          </w:p>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t>2.教師引導學生觀察課本的四格漫畫。</w:t>
            </w:r>
          </w:p>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lastRenderedPageBreak/>
              <w:t>3.教師說明幽默漫畫常常讓讀者以為事情會順著常理進行，但卻不按牌理出牌來個大逆轉，這種手法往往給人出乎意料的驚喜感。</w:t>
            </w:r>
          </w:p>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t>4.教師提醒故事的來源可以從你的生活中尋找，或校園中發生的趣事當題材。也可以是天馬行空自己幻想的故事。</w:t>
            </w:r>
          </w:p>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t>5.引導學生將故事大綱以簡短的文字寫下來。</w:t>
            </w:r>
          </w:p>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t>6.教師發下圖畫紙。</w:t>
            </w:r>
          </w:p>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t>7.教師說明大部分的四格漫畫閱讀順序是由上而下、由左而右。</w:t>
            </w:r>
          </w:p>
          <w:p w:rsidR="00243AFE" w:rsidRPr="00243AFE" w:rsidRDefault="00B45405" w:rsidP="00243AFE">
            <w:pPr>
              <w:rPr>
                <w:rFonts w:ascii="標楷體" w:eastAsia="標楷體" w:hAnsi="標楷體"/>
                <w:sz w:val="20"/>
                <w:szCs w:val="20"/>
              </w:rPr>
            </w:pPr>
            <w:r w:rsidRPr="00243AFE">
              <w:rPr>
                <w:rFonts w:ascii="標楷體" w:eastAsia="標楷體" w:hAnsi="標楷體" w:cs="標楷體"/>
                <w:sz w:val="20"/>
                <w:szCs w:val="20"/>
              </w:rPr>
              <w:t>8.教師提問：「畫格除了畫成矩形，還可以有哪些變化？」</w:t>
            </w:r>
          </w:p>
          <w:p w:rsidR="00243AFE" w:rsidRPr="0064290B" w:rsidRDefault="00B45405" w:rsidP="00243AFE">
            <w:pPr>
              <w:rPr>
                <w:rFonts w:ascii="標楷體" w:eastAsia="標楷體" w:hAnsi="標楷體"/>
                <w:sz w:val="20"/>
                <w:szCs w:val="20"/>
              </w:rPr>
            </w:pPr>
            <w:r w:rsidRPr="00243AFE">
              <w:rPr>
                <w:rFonts w:ascii="標楷體" w:eastAsia="標楷體" w:hAnsi="標楷體" w:cs="標楷體"/>
                <w:sz w:val="20"/>
                <w:szCs w:val="20"/>
              </w:rPr>
              <w:t>9.學生自由創作，並提醒學生，可以將前幾項任務所學的漫畫技巧應用在畫格裡。</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243AFE" w:rsidRPr="00243AFE" w:rsidRDefault="00B45405" w:rsidP="00243AFE">
            <w:pPr>
              <w:snapToGrid w:val="0"/>
              <w:rPr>
                <w:sz w:val="16"/>
                <w:szCs w:val="16"/>
              </w:rPr>
            </w:pPr>
            <w:r w:rsidRPr="00243AFE">
              <w:rPr>
                <w:rFonts w:ascii="標楷體" w:eastAsia="標楷體" w:hAnsi="標楷體" w:cs="標楷體"/>
                <w:sz w:val="20"/>
                <w:szCs w:val="20"/>
              </w:rPr>
              <w:t>電子教科書</w:t>
            </w:r>
          </w:p>
          <w:p w:rsidR="00243AFE" w:rsidRPr="00243AFE" w:rsidRDefault="00B45405" w:rsidP="00243AFE">
            <w:pPr>
              <w:snapToGrid w:val="0"/>
              <w:rPr>
                <w:sz w:val="16"/>
                <w:szCs w:val="16"/>
              </w:rPr>
            </w:pPr>
            <w:r w:rsidRPr="00243AFE">
              <w:rPr>
                <w:rFonts w:ascii="標楷體" w:eastAsia="標楷體" w:hAnsi="標楷體" w:cs="標楷體"/>
                <w:sz w:val="20"/>
                <w:szCs w:val="20"/>
              </w:rPr>
              <w:t>圖畫紙</w:t>
            </w:r>
          </w:p>
          <w:p w:rsidR="00A46377" w:rsidRDefault="00B45405" w:rsidP="00243AFE">
            <w:pPr>
              <w:snapToGrid w:val="0"/>
              <w:rPr>
                <w:sz w:val="16"/>
                <w:szCs w:val="16"/>
              </w:rPr>
            </w:pPr>
            <w:r w:rsidRPr="00243AFE">
              <w:rPr>
                <w:rFonts w:ascii="標楷體" w:eastAsia="標楷體" w:hAnsi="標楷體" w:cs="標楷體"/>
                <w:sz w:val="20"/>
                <w:szCs w:val="20"/>
              </w:rPr>
              <w:t>彩繪用具</w:t>
            </w:r>
          </w:p>
        </w:tc>
        <w:tc>
          <w:tcPr>
            <w:tcW w:w="1332" w:type="dxa"/>
            <w:shd w:val="clear" w:color="auto" w:fill="auto"/>
          </w:tcPr>
          <w:p w:rsidR="00A46377"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同儕互評</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【性別平等教育】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性E6 </w:t>
            </w:r>
            <w:r w:rsidRPr="00243AFE">
              <w:rPr>
                <w:rFonts w:ascii="標楷體" w:eastAsia="標楷體" w:hAnsi="標楷體" w:cs="標楷體"/>
                <w:sz w:val="20"/>
                <w:szCs w:val="20"/>
              </w:rPr>
              <w:t>瞭解圖像、語言與文字的性別意涵，使用性別平等的語言與文字進行溝通。</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w:t>
            </w:r>
            <w:r w:rsidRPr="00F514EE">
              <w:rPr>
                <w:rFonts w:ascii="標楷體" w:eastAsia="標楷體" w:hAnsi="標楷體" w:cs="標楷體"/>
                <w:sz w:val="20"/>
                <w:szCs w:val="20"/>
              </w:rPr>
              <w:lastRenderedPageBreak/>
              <w:t>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1-Ⅲ-4 </w:t>
            </w:r>
            <w:r w:rsidRPr="00F514E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F514EE">
              <w:rPr>
                <w:rFonts w:ascii="標楷體" w:eastAsia="標楷體" w:hAnsi="標楷體" w:cs="標楷體"/>
                <w:sz w:val="20"/>
                <w:szCs w:val="20"/>
              </w:rPr>
              <w:t>能構思表演的創作主題與內容。</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F514EE">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tc>
        <w:tc>
          <w:tcPr>
            <w:tcW w:w="3205" w:type="dxa"/>
            <w:shd w:val="clear" w:color="auto" w:fill="auto"/>
          </w:tcPr>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第五單元熱鬧慶典</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5-2扮演祕笈大公開</w:t>
            </w:r>
          </w:p>
          <w:p w:rsidR="00F514EE" w:rsidRDefault="00B45405" w:rsidP="005F1202">
            <w:pPr>
              <w:rPr>
                <w:rFonts w:ascii="標楷體" w:eastAsia="標楷體" w:hAnsi="標楷體"/>
                <w:sz w:val="20"/>
                <w:szCs w:val="20"/>
              </w:rPr>
            </w:pPr>
            <w:r>
              <w:rPr>
                <w:rFonts w:ascii="標楷體" w:eastAsia="標楷體" w:hAnsi="標楷體" w:cs="標楷體"/>
                <w:sz w:val="20"/>
                <w:szCs w:val="20"/>
              </w:rPr>
              <w:t>【活動三】猜猜我是誰</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1.教師說明戴上全臉面具後，要用肢體動作和聲音代替說話，觀眾才能感受到演員的表演。</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2.教師請學生先觀察課本上的圖片，先猜一猜這些圖片表達出的情緒，並寫下來。</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3.讓學生自己嘗試用肢體來進行表達。</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4.教師將學生分成四組，準備喜、怒、哀、樂，四張情緒圖卡，請各組抽籤。</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t>5.各組討論如何只用肢體動作和聲音，呈現圖卡上的情緒，讓別人感受得到。</w:t>
            </w:r>
          </w:p>
          <w:p w:rsidR="005F1202" w:rsidRPr="005F1202" w:rsidRDefault="00B45405" w:rsidP="005F1202">
            <w:pPr>
              <w:rPr>
                <w:rFonts w:ascii="標楷體" w:eastAsia="標楷體" w:hAnsi="標楷體"/>
                <w:sz w:val="20"/>
                <w:szCs w:val="20"/>
              </w:rPr>
            </w:pPr>
            <w:r w:rsidRPr="005F1202">
              <w:rPr>
                <w:rFonts w:ascii="標楷體" w:eastAsia="標楷體" w:hAnsi="標楷體" w:cs="標楷體"/>
                <w:sz w:val="20"/>
                <w:szCs w:val="20"/>
              </w:rPr>
              <w:lastRenderedPageBreak/>
              <w:t>6.教師準備面具，請學生戴上進行表演。</w:t>
            </w:r>
          </w:p>
          <w:p w:rsidR="005F1202" w:rsidRPr="0064290B" w:rsidRDefault="00B45405" w:rsidP="005F1202">
            <w:pPr>
              <w:rPr>
                <w:rFonts w:ascii="標楷體" w:eastAsia="標楷體" w:hAnsi="標楷體"/>
                <w:sz w:val="20"/>
                <w:szCs w:val="20"/>
              </w:rPr>
            </w:pPr>
            <w:r w:rsidRPr="005F1202">
              <w:rPr>
                <w:rFonts w:ascii="標楷體" w:eastAsia="標楷體" w:hAnsi="標楷體" w:cs="標楷體"/>
                <w:sz w:val="20"/>
                <w:szCs w:val="20"/>
              </w:rPr>
              <w:t>7.分組表演。</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F514EE" w:rsidRDefault="00B45405" w:rsidP="00F514EE">
            <w:pPr>
              <w:snapToGrid w:val="0"/>
              <w:rPr>
                <w:sz w:val="16"/>
                <w:szCs w:val="16"/>
              </w:rPr>
            </w:pPr>
            <w:r>
              <w:rPr>
                <w:rFonts w:ascii="標楷體" w:eastAsia="標楷體" w:hAnsi="標楷體" w:cs="標楷體"/>
                <w:sz w:val="20"/>
                <w:szCs w:val="20"/>
              </w:rPr>
              <w:t>電子教科書</w:t>
            </w:r>
          </w:p>
          <w:p w:rsidR="005F1202" w:rsidRDefault="00B45405" w:rsidP="00F514EE">
            <w:pPr>
              <w:snapToGrid w:val="0"/>
              <w:rPr>
                <w:sz w:val="16"/>
                <w:szCs w:val="16"/>
              </w:rPr>
            </w:pPr>
            <w:r>
              <w:rPr>
                <w:rFonts w:ascii="標楷體" w:eastAsia="標楷體" w:hAnsi="標楷體" w:cs="標楷體"/>
                <w:sz w:val="20"/>
                <w:szCs w:val="20"/>
              </w:rPr>
              <w:t>面具</w:t>
            </w:r>
          </w:p>
        </w:tc>
        <w:tc>
          <w:tcPr>
            <w:tcW w:w="1332" w:type="dxa"/>
            <w:shd w:val="clear" w:color="auto" w:fill="auto"/>
          </w:tcPr>
          <w:p w:rsidR="00F514EE" w:rsidRDefault="00B45405" w:rsidP="00F514E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5F1202" w:rsidRPr="00AB1E0F" w:rsidRDefault="00B45405" w:rsidP="00F514E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5F1202">
              <w:rPr>
                <w:rFonts w:ascii="標楷體" w:eastAsia="標楷體" w:hAnsi="標楷體" w:cs="標楷體"/>
                <w:sz w:val="20"/>
                <w:szCs w:val="20"/>
              </w:rPr>
              <w:t>了解每個人需求的不同，並討論與遵守團體的規則。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64290B">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64290B">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1E660C">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805BF2">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1E660C">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805BF2">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805BF2">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805BF2">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805BF2">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805BF2">
              <w:rPr>
                <w:rFonts w:ascii="標楷體" w:eastAsia="標楷體" w:hAnsi="標楷體" w:cs="標楷體"/>
                <w:kern w:val="0"/>
                <w:sz w:val="20"/>
                <w:szCs w:val="20"/>
              </w:rPr>
              <w:t>相關音樂語彙，如曲調、調式等</w:t>
            </w:r>
            <w:r w:rsidRPr="00805BF2">
              <w:rPr>
                <w:rFonts w:ascii="標楷體" w:eastAsia="標楷體" w:hAnsi="標楷體" w:cs="標楷體"/>
                <w:kern w:val="0"/>
                <w:sz w:val="20"/>
                <w:szCs w:val="20"/>
              </w:rPr>
              <w:lastRenderedPageBreak/>
              <w:t>描述音樂元素之音樂術語，或相關之一般性用語。</w:t>
            </w:r>
          </w:p>
        </w:tc>
        <w:tc>
          <w:tcPr>
            <w:tcW w:w="3205" w:type="dxa"/>
            <w:shd w:val="clear" w:color="auto" w:fill="auto"/>
          </w:tcPr>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lastRenderedPageBreak/>
              <w:t>第一單元歌聲滿行囊</w:t>
            </w:r>
          </w:p>
          <w:p w:rsidR="00A46377" w:rsidRPr="00F53B5C" w:rsidRDefault="00B45405" w:rsidP="00F53B5C">
            <w:pPr>
              <w:rPr>
                <w:rFonts w:ascii="標楷體" w:eastAsia="標楷體" w:hAnsi="標楷體"/>
                <w:sz w:val="20"/>
                <w:szCs w:val="20"/>
              </w:rPr>
            </w:pPr>
            <w:r>
              <w:rPr>
                <w:rFonts w:ascii="標楷體" w:eastAsia="標楷體" w:hAnsi="標楷體" w:cs="標楷體"/>
                <w:sz w:val="20"/>
                <w:szCs w:val="20"/>
              </w:rPr>
              <w:t>1-3小小愛笛生</w:t>
            </w:r>
          </w:p>
          <w:p w:rsidR="00A46377" w:rsidRDefault="00B45405" w:rsidP="00F53B5C">
            <w:pPr>
              <w:rPr>
                <w:rFonts w:ascii="標楷體" w:eastAsia="標楷體" w:hAnsi="標楷體"/>
                <w:sz w:val="20"/>
                <w:szCs w:val="20"/>
              </w:rPr>
            </w:pPr>
            <w:r>
              <w:rPr>
                <w:rFonts w:ascii="標楷體" w:eastAsia="標楷體" w:hAnsi="標楷體" w:cs="標楷體"/>
                <w:sz w:val="20"/>
                <w:szCs w:val="20"/>
              </w:rPr>
              <w:t>【活動一</w:t>
            </w:r>
            <w:r w:rsidRPr="00F53B5C">
              <w:rPr>
                <w:rFonts w:ascii="標楷體" w:eastAsia="標楷體" w:hAnsi="標楷體" w:cs="標楷體"/>
                <w:sz w:val="20"/>
                <w:szCs w:val="20"/>
              </w:rPr>
              <w:t>】習奏直笛升Sol音</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1.教師先吹奏La音，再視學生所使用的直笛，指導升Sol的指法。</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2.教師引導學生觀察課本升Sol音的指法，並提問：「哪一個孔必須按半孔？」</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3.教師引導學生練習第6孔按半孔的動作。</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4.習奏〈練習曲(一)〉。</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5.教師以La和升Sol兩個音即興吹奏，再換學生模仿。</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6.習奏〈巴望舞曲〉。</w:t>
            </w:r>
          </w:p>
          <w:p w:rsidR="00A46377" w:rsidRPr="0064290B" w:rsidRDefault="00B45405" w:rsidP="00F53B5C">
            <w:pPr>
              <w:rPr>
                <w:rFonts w:ascii="標楷體" w:eastAsia="標楷體" w:hAnsi="標楷體"/>
                <w:sz w:val="20"/>
                <w:szCs w:val="20"/>
              </w:rPr>
            </w:pPr>
            <w:r w:rsidRPr="00F53B5C">
              <w:rPr>
                <w:rFonts w:ascii="標楷體" w:eastAsia="標楷體" w:hAnsi="標楷體" w:cs="標楷體"/>
                <w:sz w:val="20"/>
                <w:szCs w:val="20"/>
              </w:rPr>
              <w:t>7.師生先以四小節為樂句接續吹奏練習，待熟練後，再視譜吹奏全曲。</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1E660C">
            <w:pPr>
              <w:snapToGrid w:val="0"/>
              <w:rPr>
                <w:sz w:val="16"/>
                <w:szCs w:val="16"/>
              </w:rPr>
            </w:pPr>
            <w:r w:rsidRPr="00B11653">
              <w:rPr>
                <w:rFonts w:ascii="標楷體" w:eastAsia="標楷體" w:hAnsi="標楷體" w:cs="標楷體"/>
                <w:sz w:val="20"/>
                <w:szCs w:val="20"/>
              </w:rPr>
              <w:t>電子教科書</w:t>
            </w:r>
          </w:p>
          <w:p w:rsidR="00C411D3" w:rsidRDefault="00B45405" w:rsidP="001E660C">
            <w:pPr>
              <w:snapToGrid w:val="0"/>
              <w:rPr>
                <w:sz w:val="16"/>
                <w:szCs w:val="16"/>
              </w:rPr>
            </w:pPr>
            <w:r>
              <w:rPr>
                <w:rFonts w:ascii="標楷體" w:eastAsia="標楷體" w:hAnsi="標楷體" w:cs="標楷體"/>
                <w:sz w:val="20"/>
                <w:szCs w:val="20"/>
              </w:rPr>
              <w:t>高音直笛</w:t>
            </w:r>
          </w:p>
        </w:tc>
        <w:tc>
          <w:tcPr>
            <w:tcW w:w="1332" w:type="dxa"/>
            <w:shd w:val="clear" w:color="auto" w:fill="auto"/>
          </w:tcPr>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E32B76">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C1B59">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FC1B59">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C1B59">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FC1B59">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A46377">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A46377">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46377">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46377">
              <w:rPr>
                <w:rFonts w:ascii="標楷體" w:eastAsia="標楷體" w:hAnsi="標楷體" w:cs="標楷體"/>
                <w:kern w:val="0"/>
                <w:sz w:val="20"/>
                <w:szCs w:val="20"/>
              </w:rPr>
              <w:t>設計思考與實作。</w:t>
            </w:r>
          </w:p>
        </w:tc>
        <w:tc>
          <w:tcPr>
            <w:tcW w:w="3205" w:type="dxa"/>
            <w:shd w:val="clear" w:color="auto" w:fill="auto"/>
          </w:tcPr>
          <w:p w:rsidR="00C34904" w:rsidRPr="00C34904" w:rsidRDefault="00B45405" w:rsidP="00C34904">
            <w:pPr>
              <w:rPr>
                <w:rFonts w:ascii="標楷體" w:eastAsia="標楷體" w:hAnsi="標楷體"/>
                <w:sz w:val="20"/>
                <w:szCs w:val="20"/>
              </w:rPr>
            </w:pPr>
            <w:r w:rsidRPr="00C34904">
              <w:rPr>
                <w:rFonts w:ascii="標楷體" w:eastAsia="標楷體" w:hAnsi="標楷體" w:cs="標楷體"/>
                <w:sz w:val="20"/>
                <w:szCs w:val="20"/>
              </w:rPr>
              <w:t>第三單元漫畫與偶</w:t>
            </w:r>
          </w:p>
          <w:p w:rsidR="00C34904" w:rsidRPr="00C34904" w:rsidRDefault="00B45405" w:rsidP="00C34904">
            <w:pPr>
              <w:rPr>
                <w:rFonts w:ascii="標楷體" w:eastAsia="標楷體" w:hAnsi="標楷體"/>
                <w:sz w:val="20"/>
                <w:szCs w:val="20"/>
              </w:rPr>
            </w:pPr>
            <w:r w:rsidRPr="00C34904">
              <w:rPr>
                <w:rFonts w:ascii="標楷體" w:eastAsia="標楷體" w:hAnsi="標楷體" w:cs="標楷體"/>
                <w:sz w:val="20"/>
                <w:szCs w:val="20"/>
              </w:rPr>
              <w:t>3-6偶是小達人</w:t>
            </w:r>
          </w:p>
          <w:p w:rsidR="00C34904" w:rsidRPr="00C34904" w:rsidRDefault="00B45405" w:rsidP="00C34904">
            <w:pPr>
              <w:rPr>
                <w:rFonts w:ascii="標楷體" w:eastAsia="標楷體" w:hAnsi="標楷體"/>
                <w:sz w:val="20"/>
                <w:szCs w:val="20"/>
              </w:rPr>
            </w:pPr>
            <w:r w:rsidRPr="00C34904">
              <w:rPr>
                <w:rFonts w:ascii="標楷體" w:eastAsia="標楷體" w:hAnsi="標楷體" w:cs="標楷體"/>
                <w:sz w:val="20"/>
                <w:szCs w:val="20"/>
              </w:rPr>
              <w:t>【活動六】偶是小達人</w:t>
            </w:r>
          </w:p>
          <w:p w:rsidR="00C34904" w:rsidRPr="00C34904" w:rsidRDefault="00B45405" w:rsidP="00C34904">
            <w:pPr>
              <w:rPr>
                <w:rFonts w:ascii="標楷體" w:eastAsia="標楷體" w:hAnsi="標楷體"/>
                <w:sz w:val="20"/>
                <w:szCs w:val="20"/>
              </w:rPr>
            </w:pPr>
            <w:r>
              <w:rPr>
                <w:rFonts w:ascii="標楷體" w:eastAsia="標楷體" w:hAnsi="標楷體" w:cs="標楷體"/>
                <w:sz w:val="20"/>
                <w:szCs w:val="20"/>
              </w:rPr>
              <w:t>1.</w:t>
            </w:r>
            <w:r w:rsidRPr="00C34904">
              <w:rPr>
                <w:rFonts w:ascii="標楷體" w:eastAsia="標楷體" w:hAnsi="標楷體" w:cs="標楷體"/>
                <w:sz w:val="20"/>
                <w:szCs w:val="20"/>
              </w:rPr>
              <w:t>教師說明這堂課我們也來設計一個角色，並讓它變成可以摸得到，看得到很多面的立體偶。</w:t>
            </w:r>
          </w:p>
          <w:p w:rsidR="00C34904" w:rsidRPr="00C34904" w:rsidRDefault="00B45405" w:rsidP="00C34904">
            <w:pPr>
              <w:rPr>
                <w:rFonts w:ascii="標楷體" w:eastAsia="標楷體" w:hAnsi="標楷體"/>
                <w:sz w:val="20"/>
                <w:szCs w:val="20"/>
              </w:rPr>
            </w:pPr>
            <w:r>
              <w:rPr>
                <w:rFonts w:ascii="標楷體" w:eastAsia="標楷體" w:hAnsi="標楷體" w:cs="標楷體"/>
                <w:sz w:val="20"/>
                <w:szCs w:val="20"/>
              </w:rPr>
              <w:t>2.</w:t>
            </w:r>
            <w:r w:rsidRPr="00C34904">
              <w:rPr>
                <w:rFonts w:ascii="標楷體" w:eastAsia="標楷體" w:hAnsi="標楷體" w:cs="標楷體"/>
                <w:sz w:val="20"/>
                <w:szCs w:val="20"/>
              </w:rPr>
              <w:t>教師引導學生製作立體偶的四個步驟：構思草圖、製作支架、捏塑造型、上色。</w:t>
            </w:r>
          </w:p>
          <w:p w:rsidR="00C34904" w:rsidRPr="00C34904" w:rsidRDefault="00B45405" w:rsidP="00C34904">
            <w:pPr>
              <w:rPr>
                <w:rFonts w:ascii="標楷體" w:eastAsia="標楷體" w:hAnsi="標楷體"/>
                <w:sz w:val="20"/>
                <w:szCs w:val="20"/>
              </w:rPr>
            </w:pPr>
            <w:r>
              <w:rPr>
                <w:rFonts w:ascii="標楷體" w:eastAsia="標楷體" w:hAnsi="標楷體" w:cs="標楷體"/>
                <w:sz w:val="20"/>
                <w:szCs w:val="20"/>
              </w:rPr>
              <w:t>3.</w:t>
            </w:r>
            <w:r w:rsidRPr="00C34904">
              <w:rPr>
                <w:rFonts w:ascii="標楷體" w:eastAsia="標楷體" w:hAnsi="標楷體" w:cs="標楷體"/>
                <w:sz w:val="20"/>
                <w:szCs w:val="20"/>
              </w:rPr>
              <w:t>構思草圖。</w:t>
            </w:r>
          </w:p>
          <w:p w:rsidR="00A46377" w:rsidRDefault="00B45405" w:rsidP="00311B7B">
            <w:pPr>
              <w:rPr>
                <w:rFonts w:ascii="標楷體" w:eastAsia="標楷體" w:hAnsi="標楷體"/>
                <w:sz w:val="20"/>
                <w:szCs w:val="20"/>
              </w:rPr>
            </w:pPr>
            <w:r>
              <w:rPr>
                <w:rFonts w:ascii="標楷體" w:eastAsia="標楷體" w:hAnsi="標楷體" w:cs="標楷體"/>
                <w:sz w:val="20"/>
                <w:szCs w:val="20"/>
              </w:rPr>
              <w:t>4.</w:t>
            </w:r>
            <w:r w:rsidRPr="00C34904">
              <w:rPr>
                <w:rFonts w:ascii="標楷體" w:eastAsia="標楷體" w:hAnsi="標楷體" w:cs="標楷體"/>
                <w:sz w:val="20"/>
                <w:szCs w:val="20"/>
              </w:rPr>
              <w:t>教師引導學生在16開的圖畫紙上繪製， 將不同的物種重組，創造一個有動物特徵的角色草圖。</w:t>
            </w:r>
          </w:p>
          <w:p w:rsidR="00311B7B" w:rsidRPr="00C34904" w:rsidRDefault="00B45405" w:rsidP="00311B7B">
            <w:pPr>
              <w:rPr>
                <w:rFonts w:ascii="標楷體" w:eastAsia="標楷體" w:hAnsi="標楷體"/>
                <w:sz w:val="20"/>
                <w:szCs w:val="20"/>
              </w:rPr>
            </w:pPr>
            <w:r>
              <w:rPr>
                <w:rFonts w:ascii="標楷體" w:eastAsia="標楷體" w:hAnsi="標楷體" w:cs="標楷體"/>
                <w:sz w:val="20"/>
                <w:szCs w:val="20"/>
              </w:rPr>
              <w:t>5.</w:t>
            </w:r>
            <w:r w:rsidRPr="00C34904">
              <w:rPr>
                <w:rFonts w:ascii="標楷體" w:eastAsia="標楷體" w:hAnsi="標楷體" w:cs="標楷體"/>
                <w:sz w:val="20"/>
                <w:szCs w:val="20"/>
              </w:rPr>
              <w:t>教師說明製作立體偶的時候，我們可以先在裡面做支架，除了立體偶會比較堅固，也可以節省很多黏土。</w:t>
            </w:r>
          </w:p>
          <w:p w:rsidR="00311B7B" w:rsidRPr="00311B7B" w:rsidRDefault="00B45405" w:rsidP="00311B7B">
            <w:pPr>
              <w:rPr>
                <w:rFonts w:ascii="標楷體" w:eastAsia="標楷體" w:hAnsi="標楷體"/>
                <w:sz w:val="20"/>
                <w:szCs w:val="20"/>
              </w:rPr>
            </w:pPr>
            <w:r>
              <w:rPr>
                <w:rFonts w:ascii="標楷體" w:eastAsia="標楷體" w:hAnsi="標楷體" w:cs="標楷體"/>
                <w:sz w:val="20"/>
                <w:szCs w:val="20"/>
              </w:rPr>
              <w:t>6.</w:t>
            </w:r>
            <w:r w:rsidRPr="00C34904">
              <w:rPr>
                <w:rFonts w:ascii="標楷體" w:eastAsia="標楷體" w:hAnsi="標楷體" w:cs="標楷體"/>
                <w:sz w:val="20"/>
                <w:szCs w:val="20"/>
              </w:rPr>
              <w:t>教師發下材料，引導學生製作支架。</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5504E2" w:rsidRPr="005504E2" w:rsidRDefault="00B45405" w:rsidP="005504E2">
            <w:pPr>
              <w:snapToGrid w:val="0"/>
              <w:rPr>
                <w:sz w:val="16"/>
                <w:szCs w:val="16"/>
              </w:rPr>
            </w:pPr>
            <w:r w:rsidRPr="005504E2">
              <w:rPr>
                <w:rFonts w:ascii="標楷體" w:eastAsia="標楷體" w:hAnsi="標楷體" w:cs="標楷體"/>
                <w:sz w:val="20"/>
                <w:szCs w:val="20"/>
              </w:rPr>
              <w:t>16開圖畫紙</w:t>
            </w:r>
          </w:p>
          <w:p w:rsidR="005504E2" w:rsidRPr="005504E2" w:rsidRDefault="00B45405" w:rsidP="005504E2">
            <w:pPr>
              <w:snapToGrid w:val="0"/>
              <w:rPr>
                <w:sz w:val="16"/>
                <w:szCs w:val="16"/>
              </w:rPr>
            </w:pPr>
            <w:r w:rsidRPr="005504E2">
              <w:rPr>
                <w:rFonts w:ascii="標楷體" w:eastAsia="標楷體" w:hAnsi="標楷體" w:cs="標楷體"/>
                <w:sz w:val="20"/>
                <w:szCs w:val="20"/>
              </w:rPr>
              <w:t>包紙鐵絲30號(鋁線)</w:t>
            </w:r>
          </w:p>
          <w:p w:rsidR="005504E2" w:rsidRPr="005504E2" w:rsidRDefault="00B45405" w:rsidP="005504E2">
            <w:pPr>
              <w:snapToGrid w:val="0"/>
              <w:rPr>
                <w:sz w:val="16"/>
                <w:szCs w:val="16"/>
              </w:rPr>
            </w:pPr>
            <w:r w:rsidRPr="005504E2">
              <w:rPr>
                <w:rFonts w:ascii="標楷體" w:eastAsia="標楷體" w:hAnsi="標楷體" w:cs="標楷體"/>
                <w:sz w:val="20"/>
                <w:szCs w:val="20"/>
              </w:rPr>
              <w:t>瓦楞紙板</w:t>
            </w:r>
          </w:p>
          <w:p w:rsidR="005504E2" w:rsidRPr="005504E2" w:rsidRDefault="00B45405" w:rsidP="005504E2">
            <w:pPr>
              <w:snapToGrid w:val="0"/>
              <w:rPr>
                <w:sz w:val="16"/>
                <w:szCs w:val="16"/>
              </w:rPr>
            </w:pPr>
            <w:r w:rsidRPr="005504E2">
              <w:rPr>
                <w:rFonts w:ascii="標楷體" w:eastAsia="標楷體" w:hAnsi="標楷體" w:cs="標楷體"/>
                <w:sz w:val="20"/>
                <w:szCs w:val="20"/>
              </w:rPr>
              <w:t>細麻繩(或棉線)</w:t>
            </w:r>
          </w:p>
          <w:p w:rsidR="005504E2" w:rsidRPr="005504E2" w:rsidRDefault="00B45405" w:rsidP="005504E2">
            <w:pPr>
              <w:snapToGrid w:val="0"/>
              <w:rPr>
                <w:sz w:val="16"/>
                <w:szCs w:val="16"/>
              </w:rPr>
            </w:pPr>
            <w:r w:rsidRPr="005504E2">
              <w:rPr>
                <w:rFonts w:ascii="標楷體" w:eastAsia="標楷體" w:hAnsi="標楷體" w:cs="標楷體"/>
                <w:sz w:val="20"/>
                <w:szCs w:val="20"/>
              </w:rPr>
              <w:t>報紙(回收紙)</w:t>
            </w:r>
          </w:p>
          <w:p w:rsidR="005504E2" w:rsidRPr="005504E2" w:rsidRDefault="00B45405" w:rsidP="005504E2">
            <w:pPr>
              <w:snapToGrid w:val="0"/>
              <w:rPr>
                <w:sz w:val="16"/>
                <w:szCs w:val="16"/>
              </w:rPr>
            </w:pPr>
            <w:r w:rsidRPr="005504E2">
              <w:rPr>
                <w:rFonts w:ascii="標楷體" w:eastAsia="標楷體" w:hAnsi="標楷體" w:cs="標楷體"/>
                <w:sz w:val="20"/>
                <w:szCs w:val="20"/>
              </w:rPr>
              <w:t>紙黏土(或樹脂土、麵包土)</w:t>
            </w:r>
          </w:p>
          <w:p w:rsidR="005504E2" w:rsidRPr="005504E2" w:rsidRDefault="00B45405" w:rsidP="005504E2">
            <w:pPr>
              <w:snapToGrid w:val="0"/>
              <w:rPr>
                <w:sz w:val="16"/>
                <w:szCs w:val="16"/>
              </w:rPr>
            </w:pPr>
            <w:r w:rsidRPr="005504E2">
              <w:rPr>
                <w:rFonts w:ascii="標楷體" w:eastAsia="標楷體" w:hAnsi="標楷體" w:cs="標楷體"/>
                <w:sz w:val="20"/>
                <w:szCs w:val="20"/>
              </w:rPr>
              <w:t>水性透明漆</w:t>
            </w:r>
          </w:p>
          <w:p w:rsidR="005504E2" w:rsidRPr="005504E2" w:rsidRDefault="00B45405" w:rsidP="005504E2">
            <w:pPr>
              <w:snapToGrid w:val="0"/>
              <w:rPr>
                <w:sz w:val="16"/>
                <w:szCs w:val="16"/>
              </w:rPr>
            </w:pPr>
            <w:r w:rsidRPr="005504E2">
              <w:rPr>
                <w:rFonts w:ascii="標楷體" w:eastAsia="標楷體" w:hAnsi="標楷體" w:cs="標楷體"/>
                <w:sz w:val="20"/>
                <w:szCs w:val="20"/>
              </w:rPr>
              <w:t>塑膠公仔(以人或動物為主)</w:t>
            </w:r>
          </w:p>
          <w:p w:rsidR="005504E2" w:rsidRPr="005504E2" w:rsidRDefault="00B45405" w:rsidP="005504E2">
            <w:pPr>
              <w:snapToGrid w:val="0"/>
              <w:rPr>
                <w:sz w:val="16"/>
                <w:szCs w:val="16"/>
              </w:rPr>
            </w:pPr>
            <w:r w:rsidRPr="005504E2">
              <w:rPr>
                <w:rFonts w:ascii="標楷體" w:eastAsia="標楷體" w:hAnsi="標楷體" w:cs="標楷體"/>
                <w:sz w:val="20"/>
                <w:szCs w:val="20"/>
              </w:rPr>
              <w:t>筆</w:t>
            </w:r>
          </w:p>
          <w:p w:rsidR="005504E2" w:rsidRPr="005504E2" w:rsidRDefault="00B45405" w:rsidP="005504E2">
            <w:pPr>
              <w:snapToGrid w:val="0"/>
              <w:rPr>
                <w:sz w:val="16"/>
                <w:szCs w:val="16"/>
              </w:rPr>
            </w:pPr>
            <w:r w:rsidRPr="005504E2">
              <w:rPr>
                <w:rFonts w:ascii="標楷體" w:eastAsia="標楷體" w:hAnsi="標楷體" w:cs="標楷體"/>
                <w:sz w:val="20"/>
                <w:szCs w:val="20"/>
              </w:rPr>
              <w:t>剪刀</w:t>
            </w:r>
          </w:p>
          <w:p w:rsidR="005504E2" w:rsidRPr="005504E2" w:rsidRDefault="00B45405" w:rsidP="005504E2">
            <w:pPr>
              <w:snapToGrid w:val="0"/>
              <w:rPr>
                <w:sz w:val="16"/>
                <w:szCs w:val="16"/>
              </w:rPr>
            </w:pPr>
            <w:r w:rsidRPr="005504E2">
              <w:rPr>
                <w:rFonts w:ascii="標楷體" w:eastAsia="標楷體" w:hAnsi="標楷體" w:cs="標楷體"/>
                <w:sz w:val="20"/>
                <w:szCs w:val="20"/>
              </w:rPr>
              <w:t>廣告顏料</w:t>
            </w:r>
          </w:p>
          <w:p w:rsidR="00A46377" w:rsidRDefault="00B45405" w:rsidP="005504E2">
            <w:pPr>
              <w:snapToGrid w:val="0"/>
              <w:rPr>
                <w:sz w:val="16"/>
                <w:szCs w:val="16"/>
              </w:rPr>
            </w:pPr>
            <w:r w:rsidRPr="005504E2">
              <w:rPr>
                <w:rFonts w:ascii="標楷體" w:eastAsia="標楷體" w:hAnsi="標楷體" w:cs="標楷體"/>
                <w:sz w:val="20"/>
                <w:szCs w:val="20"/>
              </w:rPr>
              <w:t>水彩用具</w:t>
            </w:r>
          </w:p>
        </w:tc>
        <w:tc>
          <w:tcPr>
            <w:tcW w:w="1332" w:type="dxa"/>
            <w:shd w:val="clear" w:color="auto" w:fill="auto"/>
          </w:tcPr>
          <w:p w:rsidR="00A46377"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43AF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5504E2">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C162B" w:rsidRDefault="00B45405" w:rsidP="008C162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第七週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w:t>
            </w:r>
            <w:r w:rsidRPr="00F514EE">
              <w:rPr>
                <w:rFonts w:ascii="標楷體" w:eastAsia="標楷體" w:hAnsi="標楷體" w:cs="標楷體"/>
                <w:sz w:val="20"/>
                <w:szCs w:val="20"/>
              </w:rPr>
              <w:lastRenderedPageBreak/>
              <w:t>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1-Ⅲ-4 </w:t>
            </w:r>
            <w:r w:rsidRPr="00F514E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1-Ⅲ-7 </w:t>
            </w:r>
            <w:r w:rsidRPr="00F514EE">
              <w:rPr>
                <w:rFonts w:ascii="標楷體" w:eastAsia="標楷體" w:hAnsi="標楷體" w:cs="標楷體"/>
                <w:sz w:val="20"/>
                <w:szCs w:val="20"/>
              </w:rPr>
              <w:t>能構思表演的創作主題與內容。</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F514EE">
              <w:rPr>
                <w:rFonts w:ascii="標楷體" w:eastAsia="標楷體" w:hAnsi="標楷體" w:cs="標楷體"/>
                <w:kern w:val="0"/>
                <w:sz w:val="20"/>
                <w:szCs w:val="20"/>
              </w:rPr>
              <w:t>聲音與肢體表達、戲劇元素(主旨、情節、對話、人物、音韻、景觀)與動作元素(身體部位、動作/舞</w:t>
            </w:r>
            <w:r w:rsidRPr="00F514EE">
              <w:rPr>
                <w:rFonts w:ascii="標楷體" w:eastAsia="標楷體" w:hAnsi="標楷體" w:cs="標楷體"/>
                <w:kern w:val="0"/>
                <w:sz w:val="20"/>
                <w:szCs w:val="20"/>
              </w:rPr>
              <w:lastRenderedPageBreak/>
              <w:t>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tc>
        <w:tc>
          <w:tcPr>
            <w:tcW w:w="3205" w:type="dxa"/>
            <w:shd w:val="clear" w:color="auto" w:fill="auto"/>
          </w:tcPr>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lastRenderedPageBreak/>
              <w:t>第五單元熱鬧慶典</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5-2扮演祕笈大公開</w:t>
            </w:r>
          </w:p>
          <w:p w:rsidR="008C162B" w:rsidRDefault="00B45405" w:rsidP="008C162B">
            <w:pPr>
              <w:rPr>
                <w:rFonts w:ascii="標楷體" w:eastAsia="標楷體" w:hAnsi="標楷體"/>
                <w:sz w:val="20"/>
                <w:szCs w:val="20"/>
              </w:rPr>
            </w:pPr>
            <w:r w:rsidRPr="008C162B">
              <w:rPr>
                <w:rFonts w:ascii="標楷體" w:eastAsia="標楷體" w:hAnsi="標楷體" w:cs="標楷體"/>
                <w:sz w:val="20"/>
                <w:szCs w:val="20"/>
              </w:rPr>
              <w:t>【活動三】猜猜我是誰</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1.教師準備Discovery或是動物星球頻道的動物影片，讓學生觀賞。觀賞前，可提醒學生留意動物的肢體動作。</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2.影片觀賞後，教師請學生說一</w:t>
            </w:r>
            <w:r w:rsidRPr="008C162B">
              <w:rPr>
                <w:rFonts w:ascii="標楷體" w:eastAsia="標楷體" w:hAnsi="標楷體" w:cs="標楷體"/>
                <w:sz w:val="20"/>
                <w:szCs w:val="20"/>
              </w:rPr>
              <w:lastRenderedPageBreak/>
              <w:t>說他們印象深刻的動物動作。</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3.教師說明延續上一堂課戴上面具的表演，這節課我們將嘗試用面具來模擬動物動作，並加上情緒，進行創作。</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4.教師可以示範戴上面具，表演動物的喜、怒、哀、樂情緒，讓學生猜一猜。</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5.將學生分成四組，請各組抽出一種動物。</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6.各組抽籤並進行討論。</w:t>
            </w:r>
          </w:p>
          <w:p w:rsidR="008C162B" w:rsidRPr="0064290B" w:rsidRDefault="00B45405" w:rsidP="008C162B">
            <w:pPr>
              <w:rPr>
                <w:rFonts w:ascii="標楷體" w:eastAsia="標楷體" w:hAnsi="標楷體"/>
                <w:sz w:val="20"/>
                <w:szCs w:val="20"/>
              </w:rPr>
            </w:pPr>
            <w:r w:rsidRPr="008C162B">
              <w:rPr>
                <w:rFonts w:ascii="標楷體" w:eastAsia="標楷體" w:hAnsi="標楷體" w:cs="標楷體"/>
                <w:sz w:val="20"/>
                <w:szCs w:val="20"/>
              </w:rPr>
              <w:t>7.一組上臺表演，其他組猜一猜這是什麼動物的情緒，輪流上臺演出。</w:t>
            </w:r>
          </w:p>
        </w:tc>
        <w:tc>
          <w:tcPr>
            <w:tcW w:w="561" w:type="dxa"/>
            <w:shd w:val="clear" w:color="auto" w:fill="auto"/>
            <w:vAlign w:val="center"/>
          </w:tcPr>
          <w:p w:rsidR="008C162B"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8C162B" w:rsidRDefault="00B45405" w:rsidP="008C162B">
            <w:pPr>
              <w:snapToGrid w:val="0"/>
              <w:rPr>
                <w:sz w:val="16"/>
                <w:szCs w:val="16"/>
              </w:rPr>
            </w:pPr>
            <w:r>
              <w:rPr>
                <w:rFonts w:ascii="標楷體" w:eastAsia="標楷體" w:hAnsi="標楷體" w:cs="標楷體"/>
                <w:sz w:val="20"/>
                <w:szCs w:val="20"/>
              </w:rPr>
              <w:t>電子教科書</w:t>
            </w:r>
          </w:p>
          <w:p w:rsidR="008C162B" w:rsidRDefault="00B45405" w:rsidP="008C162B">
            <w:pPr>
              <w:snapToGrid w:val="0"/>
              <w:rPr>
                <w:sz w:val="16"/>
                <w:szCs w:val="16"/>
              </w:rPr>
            </w:pPr>
            <w:r>
              <w:rPr>
                <w:rFonts w:ascii="標楷體" w:eastAsia="標楷體" w:hAnsi="標楷體" w:cs="標楷體"/>
                <w:sz w:val="20"/>
                <w:szCs w:val="20"/>
              </w:rPr>
              <w:t>面具</w:t>
            </w:r>
          </w:p>
        </w:tc>
        <w:tc>
          <w:tcPr>
            <w:tcW w:w="1332" w:type="dxa"/>
            <w:shd w:val="clear" w:color="auto" w:fill="auto"/>
          </w:tcPr>
          <w:p w:rsidR="008C162B" w:rsidRDefault="00B45405" w:rsidP="008C162B">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8C162B" w:rsidRPr="00AB1E0F" w:rsidRDefault="00B45405" w:rsidP="008C162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5F1202">
              <w:rPr>
                <w:rFonts w:ascii="標楷體" w:eastAsia="標楷體" w:hAnsi="標楷體" w:cs="標楷體"/>
                <w:sz w:val="20"/>
                <w:szCs w:val="20"/>
              </w:rPr>
              <w:t>了解每個人需求的不同，並討論與遵守團體的規則。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64290B">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w:t>
            </w:r>
            <w:r w:rsidRPr="0064290B">
              <w:rPr>
                <w:rFonts w:ascii="標楷體" w:eastAsia="標楷體" w:hAnsi="標楷體" w:cs="標楷體"/>
                <w:sz w:val="20"/>
                <w:szCs w:val="20"/>
              </w:rPr>
              <w:lastRenderedPageBreak/>
              <w:t>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64290B">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1E660C">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805BF2">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1E660C">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805BF2">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805BF2">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805BF2">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805BF2">
              <w:rPr>
                <w:rFonts w:ascii="標楷體" w:eastAsia="標楷體" w:hAnsi="標楷體" w:cs="標楷體"/>
                <w:kern w:val="0"/>
                <w:sz w:val="20"/>
                <w:szCs w:val="20"/>
              </w:rPr>
              <w:t>器樂曲與聲樂曲，如：各國民謠、本土與傳</w:t>
            </w:r>
            <w:r w:rsidRPr="00805BF2">
              <w:rPr>
                <w:rFonts w:ascii="標楷體" w:eastAsia="標楷體" w:hAnsi="標楷體" w:cs="標楷體"/>
                <w:kern w:val="0"/>
                <w:sz w:val="20"/>
                <w:szCs w:val="20"/>
              </w:rPr>
              <w:lastRenderedPageBreak/>
              <w:t>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805BF2">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lastRenderedPageBreak/>
              <w:t>第一單元歌聲滿行囊</w:t>
            </w:r>
          </w:p>
          <w:p w:rsidR="00A46377" w:rsidRPr="00F53B5C" w:rsidRDefault="00B45405" w:rsidP="00F53B5C">
            <w:pPr>
              <w:rPr>
                <w:rFonts w:ascii="標楷體" w:eastAsia="標楷體" w:hAnsi="標楷體"/>
                <w:sz w:val="20"/>
                <w:szCs w:val="20"/>
              </w:rPr>
            </w:pPr>
            <w:r w:rsidRPr="00F53B5C">
              <w:rPr>
                <w:rFonts w:ascii="標楷體" w:eastAsia="標楷體" w:hAnsi="標楷體" w:cs="標楷體"/>
                <w:sz w:val="20"/>
                <w:szCs w:val="20"/>
              </w:rPr>
              <w:t>1-3小小愛笛生</w:t>
            </w:r>
          </w:p>
          <w:p w:rsidR="00A46377" w:rsidRDefault="00B45405" w:rsidP="00F53B5C">
            <w:pPr>
              <w:rPr>
                <w:rFonts w:ascii="標楷體" w:eastAsia="標楷體" w:hAnsi="標楷體"/>
                <w:sz w:val="20"/>
                <w:szCs w:val="20"/>
              </w:rPr>
            </w:pPr>
            <w:r w:rsidRPr="00F53B5C">
              <w:rPr>
                <w:rFonts w:ascii="標楷體" w:eastAsia="標楷體" w:hAnsi="標楷體" w:cs="標楷體"/>
                <w:sz w:val="20"/>
                <w:szCs w:val="20"/>
              </w:rPr>
              <w:t>【活動一】習奏〈練習曲(二)〉</w:t>
            </w:r>
          </w:p>
          <w:p w:rsidR="00A46377" w:rsidRPr="001A47EC" w:rsidRDefault="00B45405" w:rsidP="001A47EC">
            <w:pPr>
              <w:rPr>
                <w:rFonts w:ascii="標楷體" w:eastAsia="標楷體" w:hAnsi="標楷體"/>
                <w:sz w:val="20"/>
                <w:szCs w:val="20"/>
              </w:rPr>
            </w:pPr>
            <w:r w:rsidRPr="001A47EC">
              <w:rPr>
                <w:rFonts w:ascii="標楷體" w:eastAsia="標楷體" w:hAnsi="標楷體" w:cs="標楷體"/>
                <w:sz w:val="20"/>
                <w:szCs w:val="20"/>
              </w:rPr>
              <w:t>1.複習四種不同的運舌法。</w:t>
            </w:r>
          </w:p>
          <w:p w:rsidR="00A46377" w:rsidRPr="001A47EC" w:rsidRDefault="00B45405" w:rsidP="001A47EC">
            <w:pPr>
              <w:rPr>
                <w:rFonts w:ascii="標楷體" w:eastAsia="標楷體" w:hAnsi="標楷體"/>
                <w:sz w:val="20"/>
                <w:szCs w:val="20"/>
              </w:rPr>
            </w:pPr>
            <w:r w:rsidRPr="001A47EC">
              <w:rPr>
                <w:rFonts w:ascii="標楷體" w:eastAsia="標楷體" w:hAnsi="標楷體" w:cs="標楷體"/>
                <w:sz w:val="20"/>
                <w:szCs w:val="20"/>
              </w:rPr>
              <w:t>2.教師隨機示範四種不同運舌法的其中一種，讓學生分辨。</w:t>
            </w:r>
          </w:p>
          <w:p w:rsidR="00A46377" w:rsidRPr="001A47EC" w:rsidRDefault="00B45405" w:rsidP="001A47EC">
            <w:pPr>
              <w:rPr>
                <w:rFonts w:ascii="標楷體" w:eastAsia="標楷體" w:hAnsi="標楷體"/>
                <w:sz w:val="20"/>
                <w:szCs w:val="20"/>
              </w:rPr>
            </w:pPr>
            <w:r w:rsidRPr="001A47EC">
              <w:rPr>
                <w:rFonts w:ascii="標楷體" w:eastAsia="標楷體" w:hAnsi="標楷體" w:cs="標楷體"/>
                <w:sz w:val="20"/>
                <w:szCs w:val="20"/>
              </w:rPr>
              <w:t>3.習奏〈練習曲(二)〉。</w:t>
            </w:r>
          </w:p>
          <w:p w:rsidR="00A46377" w:rsidRPr="001A47EC" w:rsidRDefault="00B45405" w:rsidP="001A47EC">
            <w:pPr>
              <w:rPr>
                <w:rFonts w:ascii="標楷體" w:eastAsia="標楷體" w:hAnsi="標楷體"/>
                <w:sz w:val="20"/>
                <w:szCs w:val="20"/>
              </w:rPr>
            </w:pPr>
            <w:r w:rsidRPr="001A47EC">
              <w:rPr>
                <w:rFonts w:ascii="標楷體" w:eastAsia="標楷體" w:hAnsi="標楷體" w:cs="標楷體"/>
                <w:sz w:val="20"/>
                <w:szCs w:val="20"/>
              </w:rPr>
              <w:t>4.以不同的運舌法練習過後，教師請學生在自己的樂譜上標示運舌記號。</w:t>
            </w:r>
          </w:p>
          <w:p w:rsidR="00A46377" w:rsidRPr="0064290B" w:rsidRDefault="00B45405" w:rsidP="001A47EC">
            <w:pPr>
              <w:rPr>
                <w:rFonts w:ascii="標楷體" w:eastAsia="標楷體" w:hAnsi="標楷體"/>
                <w:sz w:val="20"/>
                <w:szCs w:val="20"/>
              </w:rPr>
            </w:pPr>
            <w:r w:rsidRPr="001A47EC">
              <w:rPr>
                <w:rFonts w:ascii="標楷體" w:eastAsia="標楷體" w:hAnsi="標楷體" w:cs="標楷體"/>
                <w:sz w:val="20"/>
                <w:szCs w:val="20"/>
              </w:rPr>
              <w:t>5.教師將分組討論出來的運舌語法寫在黑板上，請各組上臺演奏，互相觀摩討論。</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1E660C">
            <w:pPr>
              <w:snapToGrid w:val="0"/>
              <w:rPr>
                <w:sz w:val="16"/>
                <w:szCs w:val="16"/>
              </w:rPr>
            </w:pPr>
            <w:r w:rsidRPr="00B11653">
              <w:rPr>
                <w:rFonts w:ascii="標楷體" w:eastAsia="標楷體" w:hAnsi="標楷體" w:cs="標楷體"/>
                <w:sz w:val="20"/>
                <w:szCs w:val="20"/>
              </w:rPr>
              <w:t>電子教科書</w:t>
            </w:r>
          </w:p>
          <w:p w:rsidR="00C411D3" w:rsidRDefault="00B45405" w:rsidP="001E660C">
            <w:pPr>
              <w:snapToGrid w:val="0"/>
              <w:rPr>
                <w:sz w:val="16"/>
                <w:szCs w:val="16"/>
              </w:rPr>
            </w:pPr>
            <w:r>
              <w:rPr>
                <w:rFonts w:ascii="標楷體" w:eastAsia="標楷體" w:hAnsi="標楷體" w:cs="標楷體"/>
                <w:sz w:val="20"/>
                <w:szCs w:val="20"/>
              </w:rPr>
              <w:t>高音直笛</w:t>
            </w:r>
          </w:p>
        </w:tc>
        <w:tc>
          <w:tcPr>
            <w:tcW w:w="1332" w:type="dxa"/>
            <w:shd w:val="clear" w:color="auto" w:fill="auto"/>
          </w:tcPr>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E32B76">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C1B59">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FC1B59">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C1B59">
              <w:rPr>
                <w:rFonts w:ascii="標楷體" w:eastAsia="標楷體" w:hAnsi="標楷體" w:cs="標楷體"/>
                <w:sz w:val="20"/>
                <w:szCs w:val="20"/>
              </w:rPr>
              <w:t>透過藝術實踐，學習理解他人感受與團隊合作的能力。</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藝-E-C3 </w:t>
            </w:r>
            <w:r w:rsidRPr="00FC1B59">
              <w:rPr>
                <w:rFonts w:ascii="標楷體" w:eastAsia="標楷體" w:hAnsi="標楷體" w:cs="標楷體"/>
                <w:sz w:val="20"/>
                <w:szCs w:val="20"/>
              </w:rPr>
              <w:t>體驗在地及全球藝術與文化的多元性。</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A46377">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A46377">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A46377">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46377">
              <w:rPr>
                <w:rFonts w:ascii="標楷體" w:eastAsia="標楷體" w:hAnsi="標楷體" w:cs="標楷體"/>
                <w:kern w:val="0"/>
                <w:sz w:val="20"/>
                <w:szCs w:val="20"/>
              </w:rPr>
              <w:t>設計思考與實作。</w:t>
            </w:r>
          </w:p>
        </w:tc>
        <w:tc>
          <w:tcPr>
            <w:tcW w:w="3205" w:type="dxa"/>
            <w:shd w:val="clear" w:color="auto" w:fill="auto"/>
          </w:tcPr>
          <w:p w:rsidR="005504E2" w:rsidRPr="005504E2" w:rsidRDefault="00B45405" w:rsidP="005504E2">
            <w:pPr>
              <w:rPr>
                <w:rFonts w:ascii="標楷體" w:eastAsia="標楷體" w:hAnsi="標楷體"/>
                <w:sz w:val="20"/>
                <w:szCs w:val="20"/>
              </w:rPr>
            </w:pPr>
            <w:r>
              <w:rPr>
                <w:rFonts w:ascii="標楷體" w:eastAsia="標楷體" w:hAnsi="標楷體" w:cs="標楷體"/>
                <w:sz w:val="20"/>
                <w:szCs w:val="20"/>
              </w:rPr>
              <w:t>第三單元漫畫與偶</w:t>
            </w:r>
          </w:p>
          <w:p w:rsidR="005504E2" w:rsidRPr="005504E2" w:rsidRDefault="00B45405" w:rsidP="005504E2">
            <w:pPr>
              <w:rPr>
                <w:rFonts w:ascii="標楷體" w:eastAsia="標楷體" w:hAnsi="標楷體"/>
                <w:sz w:val="20"/>
                <w:szCs w:val="20"/>
              </w:rPr>
            </w:pPr>
            <w:r>
              <w:rPr>
                <w:rFonts w:ascii="標楷體" w:eastAsia="標楷體" w:hAnsi="標楷體" w:cs="標楷體"/>
                <w:sz w:val="20"/>
                <w:szCs w:val="20"/>
              </w:rPr>
              <w:t>3-6偶是小達人</w:t>
            </w:r>
          </w:p>
          <w:p w:rsidR="00A46377" w:rsidRDefault="00B45405" w:rsidP="005504E2">
            <w:pPr>
              <w:rPr>
                <w:rFonts w:ascii="標楷體" w:eastAsia="標楷體" w:hAnsi="標楷體"/>
                <w:sz w:val="20"/>
                <w:szCs w:val="20"/>
              </w:rPr>
            </w:pPr>
            <w:r>
              <w:rPr>
                <w:rFonts w:ascii="標楷體" w:eastAsia="標楷體" w:hAnsi="標楷體" w:cs="標楷體"/>
                <w:sz w:val="20"/>
                <w:szCs w:val="20"/>
              </w:rPr>
              <w:t>【活動六</w:t>
            </w:r>
            <w:r w:rsidRPr="005504E2">
              <w:rPr>
                <w:rFonts w:ascii="標楷體" w:eastAsia="標楷體" w:hAnsi="標楷體" w:cs="標楷體"/>
                <w:sz w:val="20"/>
                <w:szCs w:val="20"/>
              </w:rPr>
              <w:t>】</w:t>
            </w:r>
            <w:r>
              <w:rPr>
                <w:rFonts w:ascii="標楷體" w:eastAsia="標楷體" w:hAnsi="標楷體" w:cs="標楷體"/>
                <w:sz w:val="20"/>
                <w:szCs w:val="20"/>
              </w:rPr>
              <w:t>偶是小達人</w:t>
            </w:r>
          </w:p>
          <w:p w:rsidR="00C34904" w:rsidRPr="00C34904" w:rsidRDefault="00B45405" w:rsidP="00C34904">
            <w:pPr>
              <w:rPr>
                <w:rFonts w:ascii="標楷體" w:eastAsia="標楷體" w:hAnsi="標楷體"/>
                <w:sz w:val="20"/>
                <w:szCs w:val="20"/>
              </w:rPr>
            </w:pPr>
            <w:r>
              <w:rPr>
                <w:rFonts w:ascii="標楷體" w:eastAsia="標楷體" w:hAnsi="標楷體" w:cs="標楷體"/>
                <w:sz w:val="20"/>
                <w:szCs w:val="20"/>
              </w:rPr>
              <w:t>1.</w:t>
            </w:r>
            <w:r w:rsidRPr="00C34904">
              <w:rPr>
                <w:rFonts w:ascii="標楷體" w:eastAsia="標楷體" w:hAnsi="標楷體" w:cs="標楷體"/>
                <w:sz w:val="20"/>
                <w:szCs w:val="20"/>
              </w:rPr>
              <w:t>教師依照需求介紹捏塑造型的材料，說明材料特性。課本示範以紙黏土為例。</w:t>
            </w:r>
          </w:p>
          <w:p w:rsidR="00C34904" w:rsidRPr="00C34904" w:rsidRDefault="00B45405" w:rsidP="00C34904">
            <w:pPr>
              <w:rPr>
                <w:rFonts w:ascii="標楷體" w:eastAsia="標楷體" w:hAnsi="標楷體"/>
                <w:sz w:val="20"/>
                <w:szCs w:val="20"/>
              </w:rPr>
            </w:pPr>
            <w:r>
              <w:rPr>
                <w:rFonts w:ascii="標楷體" w:eastAsia="標楷體" w:hAnsi="標楷體" w:cs="標楷體"/>
                <w:sz w:val="20"/>
                <w:szCs w:val="20"/>
              </w:rPr>
              <w:t>2.</w:t>
            </w:r>
            <w:r w:rsidRPr="00C34904">
              <w:rPr>
                <w:rFonts w:ascii="標楷體" w:eastAsia="標楷體" w:hAnsi="標楷體" w:cs="標楷體"/>
                <w:sz w:val="20"/>
                <w:szCs w:val="20"/>
              </w:rPr>
              <w:t>發下紙黏土，引導學生在支架外(連底座一起)包覆黏土，教師巡堂指導協助。</w:t>
            </w:r>
          </w:p>
          <w:p w:rsidR="00C34904" w:rsidRPr="00C34904" w:rsidRDefault="00B45405" w:rsidP="00C34904">
            <w:pPr>
              <w:rPr>
                <w:rFonts w:ascii="標楷體" w:eastAsia="標楷體" w:hAnsi="標楷體"/>
                <w:sz w:val="20"/>
                <w:szCs w:val="20"/>
              </w:rPr>
            </w:pPr>
            <w:r>
              <w:rPr>
                <w:rFonts w:ascii="標楷體" w:eastAsia="標楷體" w:hAnsi="標楷體" w:cs="標楷體"/>
                <w:sz w:val="20"/>
                <w:szCs w:val="20"/>
              </w:rPr>
              <w:t>3.</w:t>
            </w:r>
            <w:r w:rsidRPr="00C34904">
              <w:rPr>
                <w:rFonts w:ascii="標楷體" w:eastAsia="標楷體" w:hAnsi="標楷體" w:cs="標楷體"/>
                <w:sz w:val="20"/>
                <w:szCs w:val="20"/>
              </w:rPr>
              <w:t>教師依照需求介紹上色顏料特性與塗布方式。</w:t>
            </w:r>
          </w:p>
          <w:p w:rsidR="00C34904" w:rsidRPr="00C34904" w:rsidRDefault="00B45405" w:rsidP="00C34904">
            <w:pPr>
              <w:rPr>
                <w:rFonts w:ascii="標楷體" w:eastAsia="標楷體" w:hAnsi="標楷體"/>
                <w:sz w:val="20"/>
                <w:szCs w:val="20"/>
              </w:rPr>
            </w:pPr>
            <w:r>
              <w:rPr>
                <w:rFonts w:ascii="標楷體" w:eastAsia="標楷體" w:hAnsi="標楷體" w:cs="標楷體"/>
                <w:sz w:val="20"/>
                <w:szCs w:val="20"/>
              </w:rPr>
              <w:t>4.</w:t>
            </w:r>
            <w:r w:rsidRPr="00C34904">
              <w:rPr>
                <w:rFonts w:ascii="標楷體" w:eastAsia="標楷體" w:hAnsi="標楷體" w:cs="標楷體"/>
                <w:sz w:val="20"/>
                <w:szCs w:val="20"/>
              </w:rPr>
              <w:t>引導學生思考配色後，使用顏料塗上色彩。學生自由創作。</w:t>
            </w:r>
          </w:p>
          <w:p w:rsidR="005504E2" w:rsidRPr="0064290B" w:rsidRDefault="00B45405" w:rsidP="00311B7B">
            <w:pPr>
              <w:rPr>
                <w:rFonts w:ascii="標楷體" w:eastAsia="標楷體" w:hAnsi="標楷體"/>
                <w:sz w:val="20"/>
                <w:szCs w:val="20"/>
              </w:rPr>
            </w:pPr>
            <w:r>
              <w:rPr>
                <w:rFonts w:ascii="標楷體" w:eastAsia="標楷體" w:hAnsi="標楷體" w:cs="標楷體"/>
                <w:sz w:val="20"/>
                <w:szCs w:val="20"/>
              </w:rPr>
              <w:t>5.</w:t>
            </w:r>
            <w:r w:rsidRPr="00C34904">
              <w:rPr>
                <w:rFonts w:ascii="標楷體" w:eastAsia="標楷體" w:hAnsi="標楷體" w:cs="標楷體"/>
                <w:sz w:val="20"/>
                <w:szCs w:val="20"/>
              </w:rPr>
              <w:t>待顏料乾燥後，噴上水性透明漆保護。</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5504E2" w:rsidRPr="005504E2" w:rsidRDefault="00B45405" w:rsidP="005504E2">
            <w:pPr>
              <w:snapToGrid w:val="0"/>
              <w:rPr>
                <w:sz w:val="16"/>
                <w:szCs w:val="16"/>
              </w:rPr>
            </w:pPr>
            <w:r w:rsidRPr="005504E2">
              <w:rPr>
                <w:rFonts w:ascii="標楷體" w:eastAsia="標楷體" w:hAnsi="標楷體" w:cs="標楷體"/>
                <w:sz w:val="20"/>
                <w:szCs w:val="20"/>
              </w:rPr>
              <w:t>16開圖畫紙</w:t>
            </w:r>
          </w:p>
          <w:p w:rsidR="005504E2" w:rsidRPr="005504E2" w:rsidRDefault="00B45405" w:rsidP="005504E2">
            <w:pPr>
              <w:snapToGrid w:val="0"/>
              <w:rPr>
                <w:sz w:val="16"/>
                <w:szCs w:val="16"/>
              </w:rPr>
            </w:pPr>
            <w:r w:rsidRPr="005504E2">
              <w:rPr>
                <w:rFonts w:ascii="標楷體" w:eastAsia="標楷體" w:hAnsi="標楷體" w:cs="標楷體"/>
                <w:sz w:val="20"/>
                <w:szCs w:val="20"/>
              </w:rPr>
              <w:t>包紙鐵絲30號(鋁線)</w:t>
            </w:r>
          </w:p>
          <w:p w:rsidR="005504E2" w:rsidRPr="005504E2" w:rsidRDefault="00B45405" w:rsidP="005504E2">
            <w:pPr>
              <w:snapToGrid w:val="0"/>
              <w:rPr>
                <w:sz w:val="16"/>
                <w:szCs w:val="16"/>
              </w:rPr>
            </w:pPr>
            <w:r w:rsidRPr="005504E2">
              <w:rPr>
                <w:rFonts w:ascii="標楷體" w:eastAsia="標楷體" w:hAnsi="標楷體" w:cs="標楷體"/>
                <w:sz w:val="20"/>
                <w:szCs w:val="20"/>
              </w:rPr>
              <w:t>瓦楞紙板</w:t>
            </w:r>
          </w:p>
          <w:p w:rsidR="005504E2" w:rsidRPr="005504E2" w:rsidRDefault="00B45405" w:rsidP="005504E2">
            <w:pPr>
              <w:snapToGrid w:val="0"/>
              <w:rPr>
                <w:sz w:val="16"/>
                <w:szCs w:val="16"/>
              </w:rPr>
            </w:pPr>
            <w:r w:rsidRPr="005504E2">
              <w:rPr>
                <w:rFonts w:ascii="標楷體" w:eastAsia="標楷體" w:hAnsi="標楷體" w:cs="標楷體"/>
                <w:sz w:val="20"/>
                <w:szCs w:val="20"/>
              </w:rPr>
              <w:t>細麻繩(或棉線)</w:t>
            </w:r>
          </w:p>
          <w:p w:rsidR="005504E2" w:rsidRPr="005504E2" w:rsidRDefault="00B45405" w:rsidP="005504E2">
            <w:pPr>
              <w:snapToGrid w:val="0"/>
              <w:rPr>
                <w:sz w:val="16"/>
                <w:szCs w:val="16"/>
              </w:rPr>
            </w:pPr>
            <w:r w:rsidRPr="005504E2">
              <w:rPr>
                <w:rFonts w:ascii="標楷體" w:eastAsia="標楷體" w:hAnsi="標楷體" w:cs="標楷體"/>
                <w:sz w:val="20"/>
                <w:szCs w:val="20"/>
              </w:rPr>
              <w:t>報紙(回收紙)</w:t>
            </w:r>
          </w:p>
          <w:p w:rsidR="005504E2" w:rsidRPr="005504E2" w:rsidRDefault="00B45405" w:rsidP="005504E2">
            <w:pPr>
              <w:snapToGrid w:val="0"/>
              <w:rPr>
                <w:sz w:val="16"/>
                <w:szCs w:val="16"/>
              </w:rPr>
            </w:pPr>
            <w:r w:rsidRPr="005504E2">
              <w:rPr>
                <w:rFonts w:ascii="標楷體" w:eastAsia="標楷體" w:hAnsi="標楷體" w:cs="標楷體"/>
                <w:sz w:val="20"/>
                <w:szCs w:val="20"/>
              </w:rPr>
              <w:t>紙黏土(或樹脂土、麵包土)</w:t>
            </w:r>
          </w:p>
          <w:p w:rsidR="005504E2" w:rsidRPr="005504E2" w:rsidRDefault="00B45405" w:rsidP="005504E2">
            <w:pPr>
              <w:snapToGrid w:val="0"/>
              <w:rPr>
                <w:sz w:val="16"/>
                <w:szCs w:val="16"/>
              </w:rPr>
            </w:pPr>
            <w:r w:rsidRPr="005504E2">
              <w:rPr>
                <w:rFonts w:ascii="標楷體" w:eastAsia="標楷體" w:hAnsi="標楷體" w:cs="標楷體"/>
                <w:sz w:val="20"/>
                <w:szCs w:val="20"/>
              </w:rPr>
              <w:t>水性透明漆</w:t>
            </w:r>
          </w:p>
          <w:p w:rsidR="005504E2" w:rsidRPr="005504E2" w:rsidRDefault="00B45405" w:rsidP="005504E2">
            <w:pPr>
              <w:snapToGrid w:val="0"/>
              <w:rPr>
                <w:sz w:val="16"/>
                <w:szCs w:val="16"/>
              </w:rPr>
            </w:pPr>
            <w:r w:rsidRPr="005504E2">
              <w:rPr>
                <w:rFonts w:ascii="標楷體" w:eastAsia="標楷體" w:hAnsi="標楷體" w:cs="標楷體"/>
                <w:sz w:val="20"/>
                <w:szCs w:val="20"/>
              </w:rPr>
              <w:t>塑膠公仔(以人或動物為主)</w:t>
            </w:r>
          </w:p>
          <w:p w:rsidR="005504E2" w:rsidRPr="005504E2" w:rsidRDefault="00B45405" w:rsidP="005504E2">
            <w:pPr>
              <w:snapToGrid w:val="0"/>
              <w:rPr>
                <w:sz w:val="16"/>
                <w:szCs w:val="16"/>
              </w:rPr>
            </w:pPr>
            <w:r w:rsidRPr="005504E2">
              <w:rPr>
                <w:rFonts w:ascii="標楷體" w:eastAsia="標楷體" w:hAnsi="標楷體" w:cs="標楷體"/>
                <w:sz w:val="20"/>
                <w:szCs w:val="20"/>
              </w:rPr>
              <w:t>筆</w:t>
            </w:r>
          </w:p>
          <w:p w:rsidR="005504E2" w:rsidRPr="005504E2" w:rsidRDefault="00B45405" w:rsidP="005504E2">
            <w:pPr>
              <w:snapToGrid w:val="0"/>
              <w:rPr>
                <w:sz w:val="16"/>
                <w:szCs w:val="16"/>
              </w:rPr>
            </w:pPr>
            <w:r w:rsidRPr="005504E2">
              <w:rPr>
                <w:rFonts w:ascii="標楷體" w:eastAsia="標楷體" w:hAnsi="標楷體" w:cs="標楷體"/>
                <w:sz w:val="20"/>
                <w:szCs w:val="20"/>
              </w:rPr>
              <w:t>剪刀</w:t>
            </w:r>
          </w:p>
          <w:p w:rsidR="005504E2" w:rsidRPr="005504E2" w:rsidRDefault="00B45405" w:rsidP="005504E2">
            <w:pPr>
              <w:snapToGrid w:val="0"/>
              <w:rPr>
                <w:sz w:val="16"/>
                <w:szCs w:val="16"/>
              </w:rPr>
            </w:pPr>
            <w:r w:rsidRPr="005504E2">
              <w:rPr>
                <w:rFonts w:ascii="標楷體" w:eastAsia="標楷體" w:hAnsi="標楷體" w:cs="標楷體"/>
                <w:sz w:val="20"/>
                <w:szCs w:val="20"/>
              </w:rPr>
              <w:lastRenderedPageBreak/>
              <w:t>廣告顏料</w:t>
            </w:r>
          </w:p>
          <w:p w:rsidR="00A46377" w:rsidRDefault="00B45405" w:rsidP="005504E2">
            <w:pPr>
              <w:snapToGrid w:val="0"/>
              <w:rPr>
                <w:sz w:val="16"/>
                <w:szCs w:val="16"/>
              </w:rPr>
            </w:pPr>
            <w:r w:rsidRPr="005504E2">
              <w:rPr>
                <w:rFonts w:ascii="標楷體" w:eastAsia="標楷體" w:hAnsi="標楷體" w:cs="標楷體"/>
                <w:sz w:val="20"/>
                <w:szCs w:val="20"/>
              </w:rPr>
              <w:t>水彩用具</w:t>
            </w:r>
          </w:p>
        </w:tc>
        <w:tc>
          <w:tcPr>
            <w:tcW w:w="1332" w:type="dxa"/>
            <w:shd w:val="clear" w:color="auto" w:fill="auto"/>
          </w:tcPr>
          <w:p w:rsidR="00A46377"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lastRenderedPageBreak/>
              <w:t>口語評量</w:t>
            </w:r>
          </w:p>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5504E2">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C162B" w:rsidRDefault="00B45405" w:rsidP="008C162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2-Ⅲ-6 </w:t>
            </w:r>
            <w:r w:rsidRPr="00F514EE">
              <w:rPr>
                <w:rFonts w:ascii="標楷體" w:eastAsia="標楷體" w:hAnsi="標楷體" w:cs="標楷體"/>
                <w:sz w:val="20"/>
                <w:szCs w:val="20"/>
              </w:rPr>
              <w:t>能區分表演藝術類型與特色。</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表A-Ⅲ-2 </w:t>
            </w:r>
            <w:r w:rsidRPr="00F514EE">
              <w:rPr>
                <w:rFonts w:ascii="標楷體" w:eastAsia="標楷體" w:hAnsi="標楷體" w:cs="標楷體"/>
                <w:kern w:val="0"/>
                <w:sz w:val="20"/>
                <w:szCs w:val="20"/>
              </w:rPr>
              <w:t>國內外表演藝術團體與代表人物。</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表P-Ⅲ-1 </w:t>
            </w:r>
            <w:r w:rsidRPr="00F514EE">
              <w:rPr>
                <w:rFonts w:ascii="標楷體" w:eastAsia="標楷體" w:hAnsi="標楷體" w:cs="標楷體"/>
                <w:kern w:val="0"/>
                <w:sz w:val="20"/>
                <w:szCs w:val="20"/>
              </w:rPr>
              <w:t>各類形式的表演藝術活動。</w:t>
            </w:r>
          </w:p>
        </w:tc>
        <w:tc>
          <w:tcPr>
            <w:tcW w:w="3205" w:type="dxa"/>
            <w:shd w:val="clear" w:color="auto" w:fill="auto"/>
          </w:tcPr>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第五單元熱鬧慶典</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5-2扮演祕笈大公開</w:t>
            </w:r>
          </w:p>
          <w:p w:rsidR="008C162B" w:rsidRDefault="00B45405" w:rsidP="008C162B">
            <w:pPr>
              <w:rPr>
                <w:rFonts w:ascii="標楷體" w:eastAsia="標楷體" w:hAnsi="標楷體"/>
                <w:sz w:val="20"/>
                <w:szCs w:val="20"/>
              </w:rPr>
            </w:pPr>
            <w:r>
              <w:rPr>
                <w:rFonts w:ascii="標楷體" w:eastAsia="標楷體" w:hAnsi="標楷體" w:cs="標楷體"/>
                <w:sz w:val="20"/>
                <w:szCs w:val="20"/>
              </w:rPr>
              <w:t>【活動四】活靈活現的大型戲偶</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1.教師說明臺灣民俗慶典活動中的神將扮演，被稱為「大身尪仔」。</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2.教師介紹國內外會用到大型戲偶的慶典，及慶典的由來。</w:t>
            </w:r>
          </w:p>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t>3.教師提問：「慶典和表演藝術中為何需要有大型戲偶？ 這些大型戲偶要如何操作？」引導學生討論分享。</w:t>
            </w:r>
          </w:p>
          <w:p w:rsidR="008C162B" w:rsidRPr="0064290B" w:rsidRDefault="00B45405" w:rsidP="008C162B">
            <w:pPr>
              <w:rPr>
                <w:rFonts w:ascii="標楷體" w:eastAsia="標楷體" w:hAnsi="標楷體"/>
                <w:sz w:val="20"/>
                <w:szCs w:val="20"/>
              </w:rPr>
            </w:pPr>
            <w:r w:rsidRPr="008C162B">
              <w:rPr>
                <w:rFonts w:ascii="標楷體" w:eastAsia="標楷體" w:hAnsi="標楷體" w:cs="標楷體"/>
                <w:sz w:val="20"/>
                <w:szCs w:val="20"/>
              </w:rPr>
              <w:t>4.教師播放大型戲偶運作影片讓學生欣賞，並師生共同討論。</w:t>
            </w:r>
          </w:p>
        </w:tc>
        <w:tc>
          <w:tcPr>
            <w:tcW w:w="561" w:type="dxa"/>
            <w:shd w:val="clear" w:color="auto" w:fill="auto"/>
            <w:vAlign w:val="center"/>
          </w:tcPr>
          <w:p w:rsidR="008C162B"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8C162B" w:rsidRPr="008C162B" w:rsidRDefault="00B45405" w:rsidP="008C162B">
            <w:pPr>
              <w:snapToGrid w:val="0"/>
              <w:rPr>
                <w:sz w:val="16"/>
                <w:szCs w:val="16"/>
              </w:rPr>
            </w:pPr>
            <w:r w:rsidRPr="008C162B">
              <w:rPr>
                <w:rFonts w:ascii="標楷體" w:eastAsia="標楷體" w:hAnsi="標楷體" w:cs="標楷體"/>
                <w:sz w:val="20"/>
                <w:szCs w:val="20"/>
              </w:rPr>
              <w:t>電子教科書</w:t>
            </w:r>
          </w:p>
          <w:p w:rsidR="008C162B" w:rsidRDefault="00B45405" w:rsidP="008C162B">
            <w:pPr>
              <w:snapToGrid w:val="0"/>
              <w:rPr>
                <w:sz w:val="16"/>
                <w:szCs w:val="16"/>
              </w:rPr>
            </w:pPr>
            <w:r w:rsidRPr="008C162B">
              <w:rPr>
                <w:rFonts w:ascii="標楷體" w:eastAsia="標楷體" w:hAnsi="標楷體" w:cs="標楷體"/>
                <w:sz w:val="20"/>
                <w:szCs w:val="20"/>
              </w:rPr>
              <w:t>影片</w:t>
            </w:r>
          </w:p>
        </w:tc>
        <w:tc>
          <w:tcPr>
            <w:tcW w:w="1332" w:type="dxa"/>
            <w:shd w:val="clear" w:color="auto" w:fill="auto"/>
          </w:tcPr>
          <w:p w:rsidR="008C162B" w:rsidRPr="00AB1E0F" w:rsidRDefault="00B45405" w:rsidP="008C162B">
            <w:pPr>
              <w:contextualSpacing/>
              <w:mirrorIndents/>
              <w:rPr>
                <w:rFonts w:ascii="標楷體" w:eastAsia="標楷體" w:hAnsi="標楷體"/>
                <w:sz w:val="20"/>
                <w:szCs w:val="20"/>
              </w:rPr>
            </w:pPr>
            <w:r>
              <w:rPr>
                <w:rFonts w:ascii="標楷體" w:eastAsia="標楷體" w:hAnsi="標楷體" w:cs="標楷體"/>
                <w:sz w:val="20"/>
                <w:szCs w:val="20"/>
              </w:rPr>
              <w:t>口語評量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品E3 </w:t>
            </w:r>
            <w:r w:rsidRPr="008C162B">
              <w:rPr>
                <w:rFonts w:ascii="標楷體" w:eastAsia="標楷體" w:hAnsi="標楷體" w:cs="標楷體"/>
                <w:sz w:val="20"/>
                <w:szCs w:val="20"/>
              </w:rPr>
              <w:t>溝通合作與和諧人際關係。</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第九週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w:t>
            </w:r>
            <w:r w:rsidRPr="0064290B">
              <w:rPr>
                <w:rFonts w:ascii="標楷體" w:eastAsia="標楷體" w:hAnsi="標楷體" w:cs="標楷體"/>
                <w:sz w:val="20"/>
                <w:szCs w:val="20"/>
              </w:rPr>
              <w:lastRenderedPageBreak/>
              <w:t>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7A5AB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7A5AB8">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7A5AB8">
              <w:rPr>
                <w:rFonts w:ascii="標楷體" w:eastAsia="標楷體" w:hAnsi="標楷體" w:cs="標楷體"/>
                <w:sz w:val="20"/>
                <w:szCs w:val="20"/>
              </w:rPr>
              <w:t>能探索</w:t>
            </w:r>
            <w:r w:rsidRPr="007A5AB8">
              <w:rPr>
                <w:rFonts w:ascii="標楷體" w:eastAsia="標楷體" w:hAnsi="標楷體" w:cs="標楷體"/>
                <w:sz w:val="20"/>
                <w:szCs w:val="20"/>
              </w:rPr>
              <w:lastRenderedPageBreak/>
              <w:t>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7A5AB8">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音E-Ⅲ-5 </w:t>
            </w:r>
            <w:r w:rsidRPr="007A5AB8">
              <w:rPr>
                <w:rFonts w:ascii="標楷體" w:eastAsia="標楷體" w:hAnsi="標楷體" w:cs="標楷體"/>
                <w:kern w:val="0"/>
                <w:sz w:val="20"/>
                <w:szCs w:val="20"/>
              </w:rPr>
              <w:t>簡易創作，如：節奏創作、曲調創作、曲式創作等。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音A-Ⅲ-1 </w:t>
            </w:r>
            <w:r w:rsidRPr="007A5AB8">
              <w:rPr>
                <w:rFonts w:ascii="標楷體" w:eastAsia="標楷體" w:hAnsi="標楷體" w:cs="標楷體"/>
                <w:kern w:val="0"/>
                <w:sz w:val="20"/>
                <w:szCs w:val="20"/>
              </w:rPr>
              <w:t>器樂曲與聲樂曲，如：各國民謠、本土與傳統音樂、古典與流行音樂等，以及樂曲之作曲家、演奏者、傳統藝師與創作背景。</w:t>
            </w:r>
          </w:p>
        </w:tc>
        <w:tc>
          <w:tcPr>
            <w:tcW w:w="3205" w:type="dxa"/>
            <w:shd w:val="clear" w:color="auto" w:fill="auto"/>
          </w:tcPr>
          <w:p w:rsidR="00A46377" w:rsidRPr="006B1CD0" w:rsidRDefault="00B45405" w:rsidP="006B1CD0">
            <w:pPr>
              <w:rPr>
                <w:rFonts w:ascii="標楷體" w:eastAsia="標楷體" w:hAnsi="標楷體"/>
                <w:sz w:val="20"/>
                <w:szCs w:val="20"/>
              </w:rPr>
            </w:pPr>
            <w:r>
              <w:rPr>
                <w:rFonts w:ascii="標楷體" w:eastAsia="標楷體" w:hAnsi="標楷體" w:cs="標楷體"/>
                <w:sz w:val="20"/>
                <w:szCs w:val="20"/>
              </w:rPr>
              <w:lastRenderedPageBreak/>
              <w:t>第二單元愛的樂章</w:t>
            </w:r>
          </w:p>
          <w:p w:rsidR="00A46377" w:rsidRPr="006B1CD0" w:rsidRDefault="00B45405" w:rsidP="006B1CD0">
            <w:pPr>
              <w:rPr>
                <w:rFonts w:ascii="標楷體" w:eastAsia="標楷體" w:hAnsi="標楷體"/>
                <w:sz w:val="20"/>
                <w:szCs w:val="20"/>
              </w:rPr>
            </w:pPr>
            <w:r>
              <w:rPr>
                <w:rFonts w:ascii="標楷體" w:eastAsia="標楷體" w:hAnsi="標楷體" w:cs="標楷體"/>
                <w:sz w:val="20"/>
                <w:szCs w:val="20"/>
              </w:rPr>
              <w:t>2-1愛的故事屋</w:t>
            </w:r>
          </w:p>
          <w:p w:rsidR="00A46377" w:rsidRDefault="00B45405" w:rsidP="006B1CD0">
            <w:pPr>
              <w:rPr>
                <w:rFonts w:ascii="標楷體" w:eastAsia="標楷體" w:hAnsi="標楷體"/>
                <w:sz w:val="20"/>
                <w:szCs w:val="20"/>
              </w:rPr>
            </w:pPr>
            <w:r w:rsidRPr="006B1CD0">
              <w:rPr>
                <w:rFonts w:ascii="標楷體" w:eastAsia="標楷體" w:hAnsi="標楷體" w:cs="標楷體"/>
                <w:sz w:val="20"/>
                <w:szCs w:val="20"/>
              </w:rPr>
              <w:t>【活動一】</w:t>
            </w:r>
            <w:r w:rsidRPr="002C2A04">
              <w:rPr>
                <w:rFonts w:ascii="標楷體" w:eastAsia="標楷體" w:hAnsi="標楷體" w:cs="標楷體"/>
                <w:sz w:val="20"/>
                <w:szCs w:val="20"/>
              </w:rPr>
              <w:t>習唱〈外婆的澎湖灣〉</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1.教師先用「ㄌㄨ」範唱全曲，再逐句範唱，讓學生逐句模唱；熟悉曲調後並熟練歌詞後，跟著伴奏音樂演唱。</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2.全班分組接唱，以兩個樂句為單位，教師提醒學生看到反復記號要接第二段的歌詞演唱。</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3.教師可將第2～3小節的節奏，</w:t>
            </w:r>
            <w:r w:rsidRPr="002C2A04">
              <w:rPr>
                <w:rFonts w:ascii="標楷體" w:eastAsia="標楷體" w:hAnsi="標楷體" w:cs="標楷體"/>
                <w:sz w:val="20"/>
                <w:szCs w:val="20"/>
              </w:rPr>
              <w:lastRenderedPageBreak/>
              <w:t>反覆練習，感受八分音符與十六分音符時值，學生演唱時較容易掌握樂曲節奏。</w:t>
            </w:r>
          </w:p>
          <w:p w:rsidR="00A46377" w:rsidRPr="0064290B" w:rsidRDefault="00B45405" w:rsidP="002C2A04">
            <w:pPr>
              <w:rPr>
                <w:rFonts w:ascii="標楷體" w:eastAsia="標楷體" w:hAnsi="標楷體"/>
                <w:sz w:val="20"/>
                <w:szCs w:val="20"/>
              </w:rPr>
            </w:pPr>
            <w:r w:rsidRPr="002C2A04">
              <w:rPr>
                <w:rFonts w:ascii="標楷體" w:eastAsia="標楷體" w:hAnsi="標楷體" w:cs="標楷體"/>
                <w:sz w:val="20"/>
                <w:szCs w:val="20"/>
              </w:rPr>
              <w:t>4.複習反復記號：教師提醒學生反復記號的意思，表示從頭開始演唱。</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A46377" w:rsidRDefault="00B45405" w:rsidP="0027285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6B1CD0">
              <w:rPr>
                <w:rFonts w:ascii="標楷體" w:eastAsia="標楷體" w:hAnsi="標楷體" w:cs="標楷體"/>
                <w:sz w:val="20"/>
                <w:szCs w:val="20"/>
              </w:rPr>
              <w:t>了解每個人需求的不同，並討論與遵守團體的規則。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530F2D">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530F2D">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530F2D">
              <w:rPr>
                <w:rFonts w:ascii="標楷體" w:eastAsia="標楷體" w:hAnsi="標楷體" w:cs="標楷體"/>
                <w:sz w:val="20"/>
                <w:szCs w:val="20"/>
              </w:rPr>
              <w:t>善用多元感官，察覺感知藝術與生活的關聯，以豐富美感經驗。</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530F2D">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530F2D">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tc>
        <w:tc>
          <w:tcPr>
            <w:tcW w:w="3205" w:type="dxa"/>
            <w:shd w:val="clear" w:color="auto" w:fill="auto"/>
          </w:tcPr>
          <w:p w:rsidR="00530F2D" w:rsidRPr="00530F2D" w:rsidRDefault="00B45405" w:rsidP="00530F2D">
            <w:pPr>
              <w:rPr>
                <w:rFonts w:ascii="標楷體" w:eastAsia="標楷體" w:hAnsi="標楷體"/>
                <w:sz w:val="20"/>
                <w:szCs w:val="20"/>
              </w:rPr>
            </w:pPr>
            <w:r>
              <w:rPr>
                <w:rFonts w:ascii="標楷體" w:eastAsia="標楷體" w:hAnsi="標楷體" w:cs="標楷體"/>
                <w:sz w:val="20"/>
                <w:szCs w:val="20"/>
              </w:rPr>
              <w:t>第四單元探索藝術的密碼</w:t>
            </w:r>
          </w:p>
          <w:p w:rsidR="00530F2D" w:rsidRPr="00530F2D" w:rsidRDefault="00B45405" w:rsidP="00530F2D">
            <w:pPr>
              <w:rPr>
                <w:rFonts w:ascii="標楷體" w:eastAsia="標楷體" w:hAnsi="標楷體"/>
                <w:sz w:val="20"/>
                <w:szCs w:val="20"/>
              </w:rPr>
            </w:pPr>
            <w:r>
              <w:rPr>
                <w:rFonts w:ascii="標楷體" w:eastAsia="標楷體" w:hAnsi="標楷體" w:cs="標楷體"/>
                <w:sz w:val="20"/>
                <w:szCs w:val="20"/>
              </w:rPr>
              <w:t>4-1找出心情的密碼</w:t>
            </w:r>
          </w:p>
          <w:p w:rsidR="00A46377" w:rsidRDefault="00B45405" w:rsidP="00530F2D">
            <w:pPr>
              <w:rPr>
                <w:rFonts w:ascii="標楷體" w:eastAsia="標楷體" w:hAnsi="標楷體"/>
                <w:sz w:val="20"/>
                <w:szCs w:val="20"/>
              </w:rPr>
            </w:pPr>
            <w:r>
              <w:rPr>
                <w:rFonts w:ascii="標楷體" w:eastAsia="標楷體" w:hAnsi="標楷體" w:cs="標楷體"/>
                <w:sz w:val="20"/>
                <w:szCs w:val="20"/>
              </w:rPr>
              <w:t>【活動一】找出心情的密碼</w:t>
            </w:r>
          </w:p>
          <w:p w:rsidR="003A0E7E" w:rsidRPr="003A0E7E" w:rsidRDefault="00B45405" w:rsidP="003A0E7E">
            <w:pPr>
              <w:rPr>
                <w:rFonts w:ascii="標楷體" w:eastAsia="標楷體" w:hAnsi="標楷體"/>
                <w:sz w:val="20"/>
                <w:szCs w:val="20"/>
              </w:rPr>
            </w:pPr>
            <w:r w:rsidRPr="003A0E7E">
              <w:rPr>
                <w:rFonts w:ascii="標楷體" w:eastAsia="標楷體" w:hAnsi="標楷體" w:cs="標楷體"/>
                <w:sz w:val="20"/>
                <w:szCs w:val="20"/>
              </w:rPr>
              <w:t>1.教師說明可以透過線條、顏色、形狀、質感、排列組合等藝術元素，來傳達內心的想法，觀察看看藝術家們運用哪些藝術密碼來表現作品。</w:t>
            </w:r>
          </w:p>
          <w:p w:rsidR="003A0E7E" w:rsidRPr="003A0E7E" w:rsidRDefault="00B45405" w:rsidP="003A0E7E">
            <w:pPr>
              <w:rPr>
                <w:rFonts w:ascii="標楷體" w:eastAsia="標楷體" w:hAnsi="標楷體"/>
                <w:sz w:val="20"/>
                <w:szCs w:val="20"/>
              </w:rPr>
            </w:pPr>
            <w:r w:rsidRPr="003A0E7E">
              <w:rPr>
                <w:rFonts w:ascii="標楷體" w:eastAsia="標楷體" w:hAnsi="標楷體" w:cs="標楷體"/>
                <w:sz w:val="20"/>
                <w:szCs w:val="20"/>
              </w:rPr>
              <w:t>2.教師提問：「欣賞藝術家陳幸婉的作品，說說看你發現了什麼？」</w:t>
            </w:r>
          </w:p>
          <w:p w:rsidR="003A0E7E" w:rsidRPr="003A0E7E" w:rsidRDefault="00B45405" w:rsidP="003A0E7E">
            <w:pPr>
              <w:rPr>
                <w:rFonts w:ascii="標楷體" w:eastAsia="標楷體" w:hAnsi="標楷體"/>
                <w:sz w:val="20"/>
                <w:szCs w:val="20"/>
              </w:rPr>
            </w:pPr>
            <w:r w:rsidRPr="003A0E7E">
              <w:rPr>
                <w:rFonts w:ascii="標楷體" w:eastAsia="標楷體" w:hAnsi="標楷體" w:cs="標楷體"/>
                <w:sz w:val="20"/>
                <w:szCs w:val="20"/>
              </w:rPr>
              <w:t>3.教師提問：「你覺得下列哪一個標題較適合這幅作品？為什麼？」</w:t>
            </w:r>
          </w:p>
          <w:p w:rsidR="003A0E7E" w:rsidRPr="003A0E7E" w:rsidRDefault="00B45405" w:rsidP="003A0E7E">
            <w:pPr>
              <w:rPr>
                <w:rFonts w:ascii="標楷體" w:eastAsia="標楷體" w:hAnsi="標楷體"/>
                <w:sz w:val="20"/>
                <w:szCs w:val="20"/>
              </w:rPr>
            </w:pPr>
            <w:r w:rsidRPr="003A0E7E">
              <w:rPr>
                <w:rFonts w:ascii="標楷體" w:eastAsia="標楷體" w:hAnsi="標楷體" w:cs="標楷體"/>
                <w:sz w:val="20"/>
                <w:szCs w:val="20"/>
              </w:rPr>
              <w:t>4.教師與學生說明陳幸婉的作品介紹。</w:t>
            </w:r>
          </w:p>
          <w:p w:rsidR="003A0E7E" w:rsidRPr="003A0E7E" w:rsidRDefault="00B45405" w:rsidP="003A0E7E">
            <w:pPr>
              <w:rPr>
                <w:rFonts w:ascii="標楷體" w:eastAsia="標楷體" w:hAnsi="標楷體"/>
                <w:sz w:val="20"/>
                <w:szCs w:val="20"/>
              </w:rPr>
            </w:pPr>
            <w:r w:rsidRPr="003A0E7E">
              <w:rPr>
                <w:rFonts w:ascii="標楷體" w:eastAsia="標楷體" w:hAnsi="標楷體" w:cs="標楷體"/>
                <w:sz w:val="20"/>
                <w:szCs w:val="20"/>
              </w:rPr>
              <w:t>5.教師提問：「欣賞賴純純的作品，請依循我看見→我感受→我思考的順序，說說看你發現畫作裡藏了什麼藝術密碼？」</w:t>
            </w:r>
          </w:p>
          <w:p w:rsidR="003A0E7E" w:rsidRPr="003A0E7E" w:rsidRDefault="00B45405" w:rsidP="003A0E7E">
            <w:pPr>
              <w:rPr>
                <w:rFonts w:ascii="標楷體" w:eastAsia="標楷體" w:hAnsi="標楷體"/>
                <w:sz w:val="20"/>
                <w:szCs w:val="20"/>
              </w:rPr>
            </w:pPr>
            <w:r w:rsidRPr="003A0E7E">
              <w:rPr>
                <w:rFonts w:ascii="標楷體" w:eastAsia="標楷體" w:hAnsi="標楷體" w:cs="標楷體"/>
                <w:sz w:val="20"/>
                <w:szCs w:val="20"/>
              </w:rPr>
              <w:t>6.教師與學生說明賴純純的作品介紹。</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3A0E7E" w:rsidRPr="003A0E7E" w:rsidRDefault="00B45405" w:rsidP="003A0E7E">
            <w:pPr>
              <w:snapToGrid w:val="0"/>
              <w:rPr>
                <w:sz w:val="16"/>
                <w:szCs w:val="16"/>
              </w:rPr>
            </w:pPr>
            <w:r w:rsidRPr="003A0E7E">
              <w:rPr>
                <w:rFonts w:ascii="標楷體" w:eastAsia="標楷體" w:hAnsi="標楷體" w:cs="標楷體"/>
                <w:sz w:val="20"/>
                <w:szCs w:val="20"/>
              </w:rPr>
              <w:t>電子教科書</w:t>
            </w:r>
          </w:p>
          <w:p w:rsidR="00A46377" w:rsidRDefault="00B45405" w:rsidP="003A0E7E">
            <w:pPr>
              <w:snapToGrid w:val="0"/>
              <w:rPr>
                <w:sz w:val="16"/>
                <w:szCs w:val="16"/>
              </w:rPr>
            </w:pPr>
            <w:r w:rsidRPr="003A0E7E">
              <w:rPr>
                <w:rFonts w:ascii="標楷體" w:eastAsia="標楷體" w:hAnsi="標楷體" w:cs="標楷體"/>
                <w:sz w:val="20"/>
                <w:szCs w:val="20"/>
              </w:rPr>
              <w:t>筆</w:t>
            </w:r>
          </w:p>
        </w:tc>
        <w:tc>
          <w:tcPr>
            <w:tcW w:w="1332" w:type="dxa"/>
            <w:shd w:val="clear" w:color="auto" w:fill="auto"/>
          </w:tcPr>
          <w:p w:rsidR="00A46377"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3A0E7E"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3A0E7E">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第九週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w:t>
            </w:r>
            <w:r w:rsidRPr="00F514EE">
              <w:rPr>
                <w:rFonts w:ascii="標楷體" w:eastAsia="標楷體" w:hAnsi="標楷體" w:cs="標楷體"/>
                <w:sz w:val="20"/>
                <w:szCs w:val="20"/>
              </w:rPr>
              <w:lastRenderedPageBreak/>
              <w:t>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1-Ⅲ-8 </w:t>
            </w:r>
            <w:r w:rsidRPr="00F514EE">
              <w:rPr>
                <w:rFonts w:ascii="標楷體" w:eastAsia="標楷體" w:hAnsi="標楷體" w:cs="標楷體"/>
                <w:sz w:val="20"/>
                <w:szCs w:val="20"/>
              </w:rPr>
              <w:t>能嘗試不同創作形式，從事展演</w:t>
            </w:r>
            <w:r w:rsidRPr="00F514EE">
              <w:rPr>
                <w:rFonts w:ascii="標楷體" w:eastAsia="標楷體" w:hAnsi="標楷體" w:cs="標楷體"/>
                <w:sz w:val="20"/>
                <w:szCs w:val="20"/>
              </w:rPr>
              <w:lastRenderedPageBreak/>
              <w:t>活動。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表E-Ⅲ-1 </w:t>
            </w:r>
            <w:r w:rsidRPr="00F514EE">
              <w:rPr>
                <w:rFonts w:ascii="標楷體" w:eastAsia="標楷體" w:hAnsi="標楷體" w:cs="標楷體"/>
                <w:kern w:val="0"/>
                <w:sz w:val="20"/>
                <w:szCs w:val="20"/>
              </w:rPr>
              <w:t>聲音與肢體表達、戲劇元素(主</w:t>
            </w:r>
            <w:r w:rsidRPr="00F514EE">
              <w:rPr>
                <w:rFonts w:ascii="標楷體" w:eastAsia="標楷體" w:hAnsi="標楷體" w:cs="標楷體"/>
                <w:kern w:val="0"/>
                <w:sz w:val="20"/>
                <w:szCs w:val="20"/>
              </w:rPr>
              <w:lastRenderedPageBreak/>
              <w:t>旨、情節、對話、人物、音韻、景觀)與動作元素(身體部位、動作/舞步、空間、動力/時間與關係)之運用。</w:t>
            </w:r>
          </w:p>
        </w:tc>
        <w:tc>
          <w:tcPr>
            <w:tcW w:w="3205" w:type="dxa"/>
            <w:shd w:val="clear" w:color="auto" w:fill="auto"/>
          </w:tcPr>
          <w:p w:rsidR="008C162B" w:rsidRPr="008C162B" w:rsidRDefault="00B45405" w:rsidP="008C162B">
            <w:pPr>
              <w:rPr>
                <w:rFonts w:ascii="標楷體" w:eastAsia="標楷體" w:hAnsi="標楷體"/>
                <w:sz w:val="20"/>
                <w:szCs w:val="20"/>
              </w:rPr>
            </w:pPr>
            <w:r w:rsidRPr="008C162B">
              <w:rPr>
                <w:rFonts w:ascii="標楷體" w:eastAsia="標楷體" w:hAnsi="標楷體" w:cs="標楷體"/>
                <w:sz w:val="20"/>
                <w:szCs w:val="20"/>
              </w:rPr>
              <w:lastRenderedPageBreak/>
              <w:t>第五單元熱鬧慶典</w:t>
            </w:r>
          </w:p>
          <w:p w:rsidR="008C162B" w:rsidRPr="008C162B" w:rsidRDefault="00B45405" w:rsidP="008C162B">
            <w:pPr>
              <w:rPr>
                <w:rFonts w:ascii="標楷體" w:eastAsia="標楷體" w:hAnsi="標楷體"/>
                <w:sz w:val="20"/>
                <w:szCs w:val="20"/>
              </w:rPr>
            </w:pPr>
            <w:r>
              <w:rPr>
                <w:rFonts w:ascii="標楷體" w:eastAsia="標楷體" w:hAnsi="標楷體" w:cs="標楷體"/>
                <w:sz w:val="20"/>
                <w:szCs w:val="20"/>
              </w:rPr>
              <w:t>5-3偶的創意SHOW</w:t>
            </w:r>
          </w:p>
          <w:p w:rsidR="00F514EE" w:rsidRDefault="00B45405" w:rsidP="008C162B">
            <w:pPr>
              <w:rPr>
                <w:rFonts w:ascii="標楷體" w:eastAsia="標楷體" w:hAnsi="標楷體"/>
                <w:sz w:val="20"/>
                <w:szCs w:val="20"/>
              </w:rPr>
            </w:pPr>
            <w:r>
              <w:rPr>
                <w:rFonts w:ascii="標楷體" w:eastAsia="標楷體" w:hAnsi="標楷體" w:cs="標楷體"/>
                <w:sz w:val="20"/>
                <w:szCs w:val="20"/>
              </w:rPr>
              <w:t>【活動一】面具設計師</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lastRenderedPageBreak/>
              <w:t>1.教師引導：「嘗試戴著面具運用肢體動作表達情緒後，一起來為四個季節設計，每個守護精靈的面具。」</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2.教師提問：「象徵季節的圖像和顏色有哪些？」，引導學生討論分享。</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3.教師說明製作面具的步驟。</w:t>
            </w:r>
          </w:p>
          <w:p w:rsidR="008C162B" w:rsidRPr="0064290B" w:rsidRDefault="00B45405" w:rsidP="003938AB">
            <w:pPr>
              <w:rPr>
                <w:rFonts w:ascii="標楷體" w:eastAsia="標楷體" w:hAnsi="標楷體"/>
                <w:sz w:val="20"/>
                <w:szCs w:val="20"/>
              </w:rPr>
            </w:pPr>
            <w:r w:rsidRPr="003938AB">
              <w:rPr>
                <w:rFonts w:ascii="標楷體" w:eastAsia="標楷體" w:hAnsi="標楷體" w:cs="標楷體"/>
                <w:sz w:val="20"/>
                <w:szCs w:val="20"/>
              </w:rPr>
              <w:t>4.戴上面具演出，各組輪流上臺表演。</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8C162B" w:rsidRPr="008C162B" w:rsidRDefault="00B45405" w:rsidP="008C162B">
            <w:pPr>
              <w:snapToGrid w:val="0"/>
              <w:rPr>
                <w:sz w:val="16"/>
                <w:szCs w:val="16"/>
              </w:rPr>
            </w:pPr>
            <w:r w:rsidRPr="008C162B">
              <w:rPr>
                <w:rFonts w:ascii="標楷體" w:eastAsia="標楷體" w:hAnsi="標楷體" w:cs="標楷體"/>
                <w:sz w:val="20"/>
                <w:szCs w:val="20"/>
              </w:rPr>
              <w:t>電子教科書</w:t>
            </w:r>
          </w:p>
          <w:p w:rsidR="008C162B" w:rsidRPr="008C162B" w:rsidRDefault="00B45405" w:rsidP="008C162B">
            <w:pPr>
              <w:snapToGrid w:val="0"/>
              <w:rPr>
                <w:sz w:val="16"/>
                <w:szCs w:val="16"/>
              </w:rPr>
            </w:pPr>
            <w:r w:rsidRPr="008C162B">
              <w:rPr>
                <w:rFonts w:ascii="標楷體" w:eastAsia="標楷體" w:hAnsi="標楷體" w:cs="標楷體"/>
                <w:sz w:val="20"/>
                <w:szCs w:val="20"/>
              </w:rPr>
              <w:t>面具</w:t>
            </w:r>
          </w:p>
          <w:p w:rsidR="008C162B" w:rsidRPr="008C162B" w:rsidRDefault="00B45405" w:rsidP="008C162B">
            <w:pPr>
              <w:snapToGrid w:val="0"/>
              <w:rPr>
                <w:sz w:val="16"/>
                <w:szCs w:val="16"/>
              </w:rPr>
            </w:pPr>
            <w:r w:rsidRPr="008C162B">
              <w:rPr>
                <w:rFonts w:ascii="標楷體" w:eastAsia="標楷體" w:hAnsi="標楷體" w:cs="標楷體"/>
                <w:sz w:val="20"/>
                <w:szCs w:val="20"/>
              </w:rPr>
              <w:lastRenderedPageBreak/>
              <w:t>服裝</w:t>
            </w:r>
          </w:p>
          <w:p w:rsidR="00F514EE" w:rsidRDefault="00B45405" w:rsidP="008C162B">
            <w:pPr>
              <w:snapToGrid w:val="0"/>
              <w:rPr>
                <w:sz w:val="16"/>
                <w:szCs w:val="16"/>
              </w:rPr>
            </w:pPr>
            <w:r w:rsidRPr="008C162B">
              <w:rPr>
                <w:rFonts w:ascii="標楷體" w:eastAsia="標楷體" w:hAnsi="標楷體" w:cs="標楷體"/>
                <w:sz w:val="20"/>
                <w:szCs w:val="20"/>
              </w:rPr>
              <w:t>彩繪用具</w:t>
            </w:r>
          </w:p>
        </w:tc>
        <w:tc>
          <w:tcPr>
            <w:tcW w:w="1332" w:type="dxa"/>
            <w:shd w:val="clear" w:color="auto" w:fill="auto"/>
          </w:tcPr>
          <w:p w:rsidR="003938AB" w:rsidRDefault="00B45405" w:rsidP="003938AB">
            <w:pPr>
              <w:contextualSpacing/>
              <w:mirrorIndents/>
              <w:rPr>
                <w:rFonts w:ascii="標楷體" w:eastAsia="標楷體" w:hAnsi="標楷體"/>
                <w:sz w:val="20"/>
                <w:szCs w:val="20"/>
              </w:rPr>
            </w:pPr>
            <w:r>
              <w:rPr>
                <w:rFonts w:ascii="標楷體" w:eastAsia="標楷體" w:hAnsi="標楷體" w:cs="標楷體"/>
                <w:sz w:val="20"/>
                <w:szCs w:val="20"/>
              </w:rPr>
              <w:lastRenderedPageBreak/>
              <w:t>口語評量</w:t>
            </w:r>
          </w:p>
          <w:p w:rsidR="00F514EE" w:rsidRPr="00AB1E0F" w:rsidRDefault="00B45405" w:rsidP="003938A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品E3 </w:t>
            </w:r>
            <w:r w:rsidRPr="003938AB">
              <w:rPr>
                <w:rFonts w:ascii="標楷體" w:eastAsia="標楷體" w:hAnsi="標楷體" w:cs="標楷體"/>
                <w:sz w:val="20"/>
                <w:szCs w:val="20"/>
              </w:rPr>
              <w:t>溝通合</w:t>
            </w:r>
            <w:r w:rsidRPr="003938AB">
              <w:rPr>
                <w:rFonts w:ascii="標楷體" w:eastAsia="標楷體" w:hAnsi="標楷體" w:cs="標楷體"/>
                <w:sz w:val="20"/>
                <w:szCs w:val="20"/>
              </w:rPr>
              <w:lastRenderedPageBreak/>
              <w:t>作與和諧人際關係。</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w:t>
            </w:r>
            <w:r w:rsidRPr="0064290B">
              <w:rPr>
                <w:rFonts w:ascii="標楷體" w:eastAsia="標楷體" w:hAnsi="標楷體" w:cs="標楷體"/>
                <w:sz w:val="20"/>
                <w:szCs w:val="20"/>
              </w:rPr>
              <w:lastRenderedPageBreak/>
              <w:t>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7A5AB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7A5AB8">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7A5AB8">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7A5AB8">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音P-Ⅲ-2 </w:t>
            </w:r>
            <w:r w:rsidRPr="007A5AB8">
              <w:rPr>
                <w:rFonts w:ascii="標楷體" w:eastAsia="標楷體" w:hAnsi="標楷體" w:cs="標楷體"/>
                <w:kern w:val="0"/>
                <w:sz w:val="20"/>
                <w:szCs w:val="20"/>
              </w:rPr>
              <w:t>音樂與群體活動。</w:t>
            </w:r>
          </w:p>
        </w:tc>
        <w:tc>
          <w:tcPr>
            <w:tcW w:w="3205" w:type="dxa"/>
            <w:shd w:val="clear" w:color="auto" w:fill="auto"/>
          </w:tcPr>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第二單元愛的樂章</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2-1愛的故事屋</w:t>
            </w:r>
          </w:p>
          <w:p w:rsidR="00A46377" w:rsidRDefault="00B45405" w:rsidP="002C2A04">
            <w:pPr>
              <w:rPr>
                <w:rFonts w:ascii="標楷體" w:eastAsia="標楷體" w:hAnsi="標楷體"/>
                <w:sz w:val="20"/>
                <w:szCs w:val="20"/>
              </w:rPr>
            </w:pPr>
            <w:r>
              <w:rPr>
                <w:rFonts w:ascii="標楷體" w:eastAsia="標楷體" w:hAnsi="標楷體" w:cs="標楷體"/>
                <w:sz w:val="20"/>
                <w:szCs w:val="20"/>
              </w:rPr>
              <w:t>【活動二】習唱〈愛的模樣</w:t>
            </w:r>
            <w:r w:rsidRPr="002C2A04">
              <w:rPr>
                <w:rFonts w:ascii="標楷體" w:eastAsia="標楷體" w:hAnsi="標楷體" w:cs="標楷體"/>
                <w:sz w:val="20"/>
                <w:szCs w:val="20"/>
              </w:rPr>
              <w:t>〉</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1.習唱〈愛的模樣〉。</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2.聆聽歌曲，教師先用唱名範唱全曲，再逐句範唱，讓學生逐句模唱；熟悉曲調與歌詞後再跟著伴奏音樂演唱。</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3.複習連結線與節奏。</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4.複習全音與半音。</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5.教師可彈奏音階，請學生仔細聆聽，並說出全音和半音的感受。</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6.教師舉例說明〈給愛麗絲〉、〈哈利波特〉、〈頑皮豹〉等，歌曲中運用半音，給學生增加印象。</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27285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6B1CD0">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A0E7E" w:rsidRDefault="00B45405" w:rsidP="003A0E7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530F2D">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530F2D">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530F2D">
              <w:rPr>
                <w:rFonts w:ascii="標楷體" w:eastAsia="標楷體" w:hAnsi="標楷體" w:cs="標楷體"/>
                <w:sz w:val="20"/>
                <w:szCs w:val="20"/>
              </w:rPr>
              <w:t>善用多元感官，察覺感知藝術與生活的關聯，以豐富美感經驗。</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530F2D">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530F2D">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530F2D">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tc>
        <w:tc>
          <w:tcPr>
            <w:tcW w:w="3205" w:type="dxa"/>
            <w:shd w:val="clear" w:color="auto" w:fill="auto"/>
          </w:tcPr>
          <w:p w:rsidR="003A0E7E" w:rsidRPr="003A0E7E" w:rsidRDefault="00B45405" w:rsidP="003A0E7E">
            <w:pPr>
              <w:rPr>
                <w:rFonts w:ascii="標楷體" w:eastAsia="標楷體" w:hAnsi="標楷體"/>
                <w:sz w:val="20"/>
                <w:szCs w:val="20"/>
              </w:rPr>
            </w:pPr>
            <w:r w:rsidRPr="003A0E7E">
              <w:rPr>
                <w:rFonts w:ascii="標楷體" w:eastAsia="標楷體" w:hAnsi="標楷體" w:cs="標楷體"/>
                <w:sz w:val="20"/>
                <w:szCs w:val="20"/>
              </w:rPr>
              <w:t>第四單元探索藝術的密碼</w:t>
            </w:r>
          </w:p>
          <w:p w:rsidR="003A0E7E" w:rsidRPr="003A0E7E" w:rsidRDefault="00B45405" w:rsidP="003A0E7E">
            <w:pPr>
              <w:rPr>
                <w:rFonts w:ascii="標楷體" w:eastAsia="標楷體" w:hAnsi="標楷體"/>
                <w:sz w:val="20"/>
                <w:szCs w:val="20"/>
              </w:rPr>
            </w:pPr>
            <w:r>
              <w:rPr>
                <w:rFonts w:ascii="標楷體" w:eastAsia="標楷體" w:hAnsi="標楷體" w:cs="標楷體"/>
                <w:sz w:val="20"/>
                <w:szCs w:val="20"/>
              </w:rPr>
              <w:t>4-2尋找生活中的密碼</w:t>
            </w:r>
          </w:p>
          <w:p w:rsidR="003A0E7E" w:rsidRDefault="00B45405" w:rsidP="003A0E7E">
            <w:pPr>
              <w:rPr>
                <w:rFonts w:ascii="標楷體" w:eastAsia="標楷體" w:hAnsi="標楷體"/>
                <w:sz w:val="20"/>
                <w:szCs w:val="20"/>
              </w:rPr>
            </w:pPr>
            <w:r>
              <w:rPr>
                <w:rFonts w:ascii="標楷體" w:eastAsia="標楷體" w:hAnsi="標楷體" w:cs="標楷體"/>
                <w:sz w:val="20"/>
                <w:szCs w:val="20"/>
              </w:rPr>
              <w:t>【活動二】尋找生活中</w:t>
            </w:r>
            <w:r w:rsidRPr="003A0E7E">
              <w:rPr>
                <w:rFonts w:ascii="標楷體" w:eastAsia="標楷體" w:hAnsi="標楷體" w:cs="標楷體"/>
                <w:sz w:val="20"/>
                <w:szCs w:val="20"/>
              </w:rPr>
              <w:t>的密碼</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1.教師引導學生觀看課本中觀音山、舢板舟、老教堂、關渡大橋等照片，讓學生想想哪些線條、形狀、顏色令人印象深刻。</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2.教師提問：「自己的家鄉或居住環境中，有哪些令你印象深刻的風景或事物？」</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3.教師提問：「請你觀察我們身邊的風景或事物，有哪些令人印象深刻的線條、形狀、顏色或排列方式？」</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4.教師說明可透過簡單的線條、色塊、形狀，創作獨特的藝術作品。</w:t>
            </w:r>
          </w:p>
          <w:p w:rsidR="003A0E7E" w:rsidRPr="003A0E7E" w:rsidRDefault="00B45405" w:rsidP="00AC63AD">
            <w:pPr>
              <w:rPr>
                <w:rFonts w:ascii="標楷體" w:eastAsia="標楷體" w:hAnsi="標楷體"/>
                <w:sz w:val="20"/>
                <w:szCs w:val="20"/>
              </w:rPr>
            </w:pPr>
            <w:r w:rsidRPr="00AC63AD">
              <w:rPr>
                <w:rFonts w:ascii="標楷體" w:eastAsia="標楷體" w:hAnsi="標楷體" w:cs="標楷體"/>
                <w:sz w:val="20"/>
                <w:szCs w:val="20"/>
              </w:rPr>
              <w:t>5.教師發下圖畫紙，請學生將自己家鄉或居住環境中，找到的藝術密碼畫下來，或以拼貼方式呈現。</w:t>
            </w:r>
          </w:p>
        </w:tc>
        <w:tc>
          <w:tcPr>
            <w:tcW w:w="561" w:type="dxa"/>
            <w:shd w:val="clear" w:color="auto" w:fill="auto"/>
            <w:vAlign w:val="center"/>
          </w:tcPr>
          <w:p w:rsidR="003A0E7E"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C63AD" w:rsidRPr="00AC63AD" w:rsidRDefault="00B45405" w:rsidP="00AC63AD">
            <w:pPr>
              <w:snapToGrid w:val="0"/>
              <w:rPr>
                <w:sz w:val="16"/>
                <w:szCs w:val="16"/>
              </w:rPr>
            </w:pPr>
            <w:r w:rsidRPr="00AC63AD">
              <w:rPr>
                <w:rFonts w:ascii="標楷體" w:eastAsia="標楷體" w:hAnsi="標楷體" w:cs="標楷體"/>
                <w:sz w:val="20"/>
                <w:szCs w:val="20"/>
              </w:rPr>
              <w:t>電子教科書</w:t>
            </w:r>
          </w:p>
          <w:p w:rsidR="00AC63AD" w:rsidRPr="00AC63AD" w:rsidRDefault="00B45405" w:rsidP="00AC63AD">
            <w:pPr>
              <w:snapToGrid w:val="0"/>
              <w:rPr>
                <w:sz w:val="16"/>
                <w:szCs w:val="16"/>
              </w:rPr>
            </w:pPr>
            <w:r w:rsidRPr="00AC63AD">
              <w:rPr>
                <w:rFonts w:ascii="標楷體" w:eastAsia="標楷體" w:hAnsi="標楷體" w:cs="標楷體"/>
                <w:sz w:val="20"/>
                <w:szCs w:val="20"/>
              </w:rPr>
              <w:t>圖畫紙</w:t>
            </w:r>
          </w:p>
          <w:p w:rsidR="00AC63AD" w:rsidRPr="00AC63AD" w:rsidRDefault="00B45405" w:rsidP="00AC63AD">
            <w:pPr>
              <w:snapToGrid w:val="0"/>
              <w:rPr>
                <w:sz w:val="16"/>
                <w:szCs w:val="16"/>
              </w:rPr>
            </w:pPr>
            <w:r w:rsidRPr="00AC63AD">
              <w:rPr>
                <w:rFonts w:ascii="標楷體" w:eastAsia="標楷體" w:hAnsi="標楷體" w:cs="標楷體"/>
                <w:sz w:val="20"/>
                <w:szCs w:val="20"/>
              </w:rPr>
              <w:t>彩繪工具</w:t>
            </w:r>
          </w:p>
          <w:p w:rsidR="00AC63AD" w:rsidRPr="00AC63AD" w:rsidRDefault="00B45405" w:rsidP="00AC63AD">
            <w:pPr>
              <w:snapToGrid w:val="0"/>
              <w:rPr>
                <w:sz w:val="16"/>
                <w:szCs w:val="16"/>
              </w:rPr>
            </w:pPr>
            <w:r w:rsidRPr="00AC63AD">
              <w:rPr>
                <w:rFonts w:ascii="標楷體" w:eastAsia="標楷體" w:hAnsi="標楷體" w:cs="標楷體"/>
                <w:sz w:val="20"/>
                <w:szCs w:val="20"/>
              </w:rPr>
              <w:t>剪刀</w:t>
            </w:r>
          </w:p>
          <w:p w:rsidR="003A0E7E" w:rsidRDefault="00B45405" w:rsidP="00AC63AD">
            <w:pPr>
              <w:snapToGrid w:val="0"/>
              <w:rPr>
                <w:sz w:val="16"/>
                <w:szCs w:val="16"/>
              </w:rPr>
            </w:pPr>
            <w:r w:rsidRPr="00AC63AD">
              <w:rPr>
                <w:rFonts w:ascii="標楷體" w:eastAsia="標楷體" w:hAnsi="標楷體" w:cs="標楷體"/>
                <w:sz w:val="20"/>
                <w:szCs w:val="20"/>
              </w:rPr>
              <w:t>膠水或白膠</w:t>
            </w:r>
          </w:p>
        </w:tc>
        <w:tc>
          <w:tcPr>
            <w:tcW w:w="1332" w:type="dxa"/>
            <w:shd w:val="clear" w:color="auto" w:fill="auto"/>
          </w:tcPr>
          <w:p w:rsidR="003A0E7E"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C63AD" w:rsidRPr="00AB1E0F"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戶E2 豐富自身與環境的</w:t>
            </w:r>
            <w:r w:rsidRPr="00AC63AD">
              <w:rPr>
                <w:rFonts w:ascii="標楷體" w:eastAsia="標楷體" w:hAnsi="標楷體" w:cs="標楷體"/>
                <w:sz w:val="20"/>
                <w:szCs w:val="20"/>
              </w:rPr>
              <w:t>互動經驗，培養對生活環境的覺知與敏感，體驗與珍惜環境的好。</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w:t>
            </w:r>
            <w:r w:rsidRPr="00F514EE">
              <w:rPr>
                <w:rFonts w:ascii="標楷體" w:eastAsia="標楷體" w:hAnsi="標楷體" w:cs="標楷體"/>
                <w:sz w:val="20"/>
                <w:szCs w:val="20"/>
              </w:rPr>
              <w:lastRenderedPageBreak/>
              <w:t>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1-Ⅲ-7 </w:t>
            </w:r>
            <w:r w:rsidRPr="00F514EE">
              <w:rPr>
                <w:rFonts w:ascii="標楷體" w:eastAsia="標楷體" w:hAnsi="標楷體" w:cs="標楷體"/>
                <w:sz w:val="20"/>
                <w:szCs w:val="20"/>
              </w:rPr>
              <w:t>能構思表演的創作主題與內容。</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2-Ⅲ-7 </w:t>
            </w:r>
            <w:r w:rsidRPr="00F514EE">
              <w:rPr>
                <w:rFonts w:ascii="標楷體" w:eastAsia="標楷體" w:hAnsi="標楷體" w:cs="標楷體"/>
                <w:sz w:val="20"/>
                <w:szCs w:val="20"/>
              </w:rPr>
              <w:t>能理解與詮釋表演藝術的構成要素，並表達意見。</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F514EE">
              <w:rPr>
                <w:rFonts w:ascii="標楷體" w:eastAsia="標楷體" w:hAnsi="標楷體" w:cs="標楷體"/>
                <w:kern w:val="0"/>
                <w:sz w:val="20"/>
                <w:szCs w:val="20"/>
              </w:rPr>
              <w:t>創作類別、形式、內容、技巧和元素的組合。</w:t>
            </w:r>
          </w:p>
        </w:tc>
        <w:tc>
          <w:tcPr>
            <w:tcW w:w="3205" w:type="dxa"/>
            <w:shd w:val="clear" w:color="auto" w:fill="auto"/>
          </w:tcPr>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第五單元熱鬧慶典</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5-3偶的創意SHOW</w:t>
            </w:r>
          </w:p>
          <w:p w:rsidR="00F514EE" w:rsidRDefault="00B45405" w:rsidP="003938AB">
            <w:pPr>
              <w:rPr>
                <w:rFonts w:ascii="標楷體" w:eastAsia="標楷體" w:hAnsi="標楷體"/>
                <w:sz w:val="20"/>
                <w:szCs w:val="20"/>
              </w:rPr>
            </w:pPr>
            <w:r>
              <w:rPr>
                <w:rFonts w:ascii="標楷體" w:eastAsia="標楷體" w:hAnsi="標楷體" w:cs="標楷體"/>
                <w:sz w:val="20"/>
                <w:szCs w:val="20"/>
              </w:rPr>
              <w:t>【活動二】四季精靈大展身手</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1.教師提問：「春、夏、秋、冬四季分明的世界有哪些代表的自然萬物和景色？」引導學生討論分享並紀錄在黑板上。</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2.教師將學生分成4組，代表春、夏、秋、冬四個季節。</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3.各組設計代表季節的角色，以及角色的動態動作，先不要有語言，肢體動作越大越好，可以個</w:t>
            </w:r>
            <w:r w:rsidRPr="003938AB">
              <w:rPr>
                <w:rFonts w:ascii="標楷體" w:eastAsia="標楷體" w:hAnsi="標楷體" w:cs="標楷體"/>
                <w:sz w:val="20"/>
                <w:szCs w:val="20"/>
              </w:rPr>
              <w:lastRenderedPageBreak/>
              <w:t>人，也可以多人合作組成各種自然萬物呈現。</w:t>
            </w:r>
          </w:p>
          <w:p w:rsidR="003938AB" w:rsidRPr="0064290B" w:rsidRDefault="00B45405" w:rsidP="00A3086E">
            <w:pPr>
              <w:rPr>
                <w:rFonts w:ascii="標楷體" w:eastAsia="標楷體" w:hAnsi="標楷體"/>
                <w:sz w:val="20"/>
                <w:szCs w:val="20"/>
              </w:rPr>
            </w:pPr>
            <w:r w:rsidRPr="003938AB">
              <w:rPr>
                <w:rFonts w:ascii="標楷體" w:eastAsia="標楷體" w:hAnsi="標楷體" w:cs="標楷體"/>
                <w:sz w:val="20"/>
                <w:szCs w:val="20"/>
              </w:rPr>
              <w:t>4.教師說明各組選出1</w:t>
            </w:r>
            <w:r>
              <w:rPr>
                <w:rFonts w:ascii="標楷體" w:eastAsia="標楷體" w:hAnsi="標楷體" w:cs="標楷體"/>
                <w:sz w:val="20"/>
                <w:szCs w:val="20"/>
              </w:rPr>
              <w:t>～2</w:t>
            </w:r>
            <w:r w:rsidRPr="003938AB">
              <w:rPr>
                <w:rFonts w:ascii="標楷體" w:eastAsia="標楷體" w:hAnsi="標楷體" w:cs="標楷體"/>
                <w:sz w:val="20"/>
                <w:szCs w:val="20"/>
              </w:rPr>
              <w:t>位扮演戴著面具的守護精靈，與各種自然萬物角色互動，為他們加上臺詞對話。</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F514EE" w:rsidRDefault="00B45405" w:rsidP="00F514EE">
            <w:pPr>
              <w:snapToGrid w:val="0"/>
              <w:rPr>
                <w:sz w:val="16"/>
                <w:szCs w:val="16"/>
              </w:rPr>
            </w:pPr>
            <w:r>
              <w:rPr>
                <w:rFonts w:ascii="標楷體" w:eastAsia="標楷體" w:hAnsi="標楷體" w:cs="標楷體"/>
                <w:sz w:val="20"/>
                <w:szCs w:val="20"/>
              </w:rPr>
              <w:t>電子教科書</w:t>
            </w:r>
          </w:p>
        </w:tc>
        <w:tc>
          <w:tcPr>
            <w:tcW w:w="1332" w:type="dxa"/>
            <w:shd w:val="clear" w:color="auto" w:fill="auto"/>
          </w:tcPr>
          <w:p w:rsidR="003938AB" w:rsidRDefault="00B45405" w:rsidP="003938AB">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F514EE" w:rsidRPr="00AB1E0F" w:rsidRDefault="00B45405" w:rsidP="003938A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3938AB">
              <w:rPr>
                <w:rFonts w:ascii="標楷體" w:eastAsia="標楷體" w:hAnsi="標楷體" w:cs="標楷體"/>
                <w:sz w:val="20"/>
                <w:szCs w:val="20"/>
              </w:rPr>
              <w:t>了解每個人需求的不同，並討論與遵守團體的規則。</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7A5AB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7A5AB8">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7A5AB8">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音E-Ⅲ-2 </w:t>
            </w:r>
            <w:r w:rsidRPr="007A5AB8">
              <w:rPr>
                <w:rFonts w:ascii="標楷體" w:eastAsia="標楷體" w:hAnsi="標楷體" w:cs="標楷體"/>
                <w:kern w:val="0"/>
                <w:sz w:val="20"/>
                <w:szCs w:val="20"/>
              </w:rPr>
              <w:t>樂器的分類、基礎演奏技巧，以及獨奏、齊奏與合奏等演奏形式。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7A5AB8">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7A5AB8">
              <w:rPr>
                <w:rFonts w:ascii="標楷體" w:eastAsia="標楷體" w:hAnsi="標楷體" w:cs="標楷體"/>
                <w:kern w:val="0"/>
                <w:sz w:val="20"/>
                <w:szCs w:val="20"/>
              </w:rPr>
              <w:t>音樂相關藝文活動。</w:t>
            </w:r>
          </w:p>
        </w:tc>
        <w:tc>
          <w:tcPr>
            <w:tcW w:w="3205" w:type="dxa"/>
            <w:shd w:val="clear" w:color="auto" w:fill="auto"/>
          </w:tcPr>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第二單元愛的樂章</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2-1愛的故事屋</w:t>
            </w:r>
          </w:p>
          <w:p w:rsidR="00A46377" w:rsidRDefault="00B45405" w:rsidP="002C2A04">
            <w:pPr>
              <w:rPr>
                <w:rFonts w:ascii="標楷體" w:eastAsia="標楷體" w:hAnsi="標楷體"/>
                <w:sz w:val="20"/>
                <w:szCs w:val="20"/>
              </w:rPr>
            </w:pPr>
            <w:r>
              <w:rPr>
                <w:rFonts w:ascii="標楷體" w:eastAsia="標楷體" w:hAnsi="標楷體" w:cs="標楷體"/>
                <w:sz w:val="20"/>
                <w:szCs w:val="20"/>
              </w:rPr>
              <w:t>【活動三</w:t>
            </w:r>
            <w:r w:rsidRPr="002C2A04">
              <w:rPr>
                <w:rFonts w:ascii="標楷體" w:eastAsia="標楷體" w:hAnsi="標楷體" w:cs="標楷體"/>
                <w:sz w:val="20"/>
                <w:szCs w:val="20"/>
              </w:rPr>
              <w:t>】欣賞孟德爾頌〈無言歌〉—〈春之歌〉</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1.聆聽主題譜例，教師可詢問學生是否有聽過此曲調，並請學生經驗分享。</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2.樂曲背景介紹。</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3.孟德爾頌生平介紹。</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4.再次聆聽孟德爾頌〈春之歌〉曲調，請學生試著畫出樂曲中春天的景象。</w:t>
            </w:r>
          </w:p>
          <w:p w:rsidR="00A46377" w:rsidRPr="0064290B" w:rsidRDefault="00B45405" w:rsidP="002C2A04">
            <w:pPr>
              <w:rPr>
                <w:rFonts w:ascii="標楷體" w:eastAsia="標楷體" w:hAnsi="標楷體"/>
                <w:sz w:val="20"/>
                <w:szCs w:val="20"/>
              </w:rPr>
            </w:pPr>
            <w:r w:rsidRPr="002C2A04">
              <w:rPr>
                <w:rFonts w:ascii="標楷體" w:eastAsia="標楷體" w:hAnsi="標楷體" w:cs="標楷體"/>
                <w:sz w:val="20"/>
                <w:szCs w:val="20"/>
              </w:rPr>
              <w:t>5.教師引導學生用耳朵傾聽鋼琴的音型，如果是上行音型，將雙手輕輕地往上推，表示風的吹拂；若是下行的音型，張開雙手慢慢的蹲下，代表春雨飄下。</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27285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6B1CD0">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A0E7E" w:rsidRDefault="00B45405" w:rsidP="003A0E7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530F2D">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530F2D">
              <w:rPr>
                <w:rFonts w:ascii="標楷體" w:eastAsia="標楷體" w:hAnsi="標楷體" w:cs="標楷體"/>
                <w:sz w:val="20"/>
                <w:szCs w:val="20"/>
              </w:rPr>
              <w:t>理解藝術符</w:t>
            </w:r>
            <w:r w:rsidRPr="00530F2D">
              <w:rPr>
                <w:rFonts w:ascii="標楷體" w:eastAsia="標楷體" w:hAnsi="標楷體" w:cs="標楷體"/>
                <w:sz w:val="20"/>
                <w:szCs w:val="20"/>
              </w:rPr>
              <w:lastRenderedPageBreak/>
              <w:t>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530F2D">
              <w:rPr>
                <w:rFonts w:ascii="標楷體" w:eastAsia="標楷體" w:hAnsi="標楷體" w:cs="標楷體"/>
                <w:sz w:val="20"/>
                <w:szCs w:val="20"/>
              </w:rPr>
              <w:t>善用多元感官，察覺感知藝術與生活的關聯，以豐富美感經驗。</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530F2D">
              <w:rPr>
                <w:rFonts w:ascii="標楷體" w:eastAsia="標楷體" w:hAnsi="標楷體" w:cs="標楷體"/>
                <w:sz w:val="20"/>
                <w:szCs w:val="20"/>
              </w:rPr>
              <w:t>能使用視覺元素和構成要素，探索創作歷程。</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tc>
        <w:tc>
          <w:tcPr>
            <w:tcW w:w="3205" w:type="dxa"/>
            <w:shd w:val="clear" w:color="auto" w:fill="auto"/>
          </w:tcPr>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第四單元探索藝術的密碼</w:t>
            </w:r>
          </w:p>
          <w:p w:rsidR="00AC63AD" w:rsidRPr="00AC63AD" w:rsidRDefault="00B45405" w:rsidP="00AC63AD">
            <w:pPr>
              <w:rPr>
                <w:rFonts w:ascii="標楷體" w:eastAsia="標楷體" w:hAnsi="標楷體"/>
                <w:sz w:val="20"/>
                <w:szCs w:val="20"/>
              </w:rPr>
            </w:pPr>
            <w:r>
              <w:rPr>
                <w:rFonts w:ascii="標楷體" w:eastAsia="標楷體" w:hAnsi="標楷體" w:cs="標楷體"/>
                <w:sz w:val="20"/>
                <w:szCs w:val="20"/>
              </w:rPr>
              <w:t>4-3來自音樂</w:t>
            </w:r>
            <w:r w:rsidRPr="00AC63AD">
              <w:rPr>
                <w:rFonts w:ascii="標楷體" w:eastAsia="標楷體" w:hAnsi="標楷體" w:cs="標楷體"/>
                <w:sz w:val="20"/>
                <w:szCs w:val="20"/>
              </w:rPr>
              <w:t>的密碼</w:t>
            </w:r>
          </w:p>
          <w:p w:rsidR="003A0E7E" w:rsidRDefault="00B45405" w:rsidP="00AC63AD">
            <w:pPr>
              <w:rPr>
                <w:rFonts w:ascii="標楷體" w:eastAsia="標楷體" w:hAnsi="標楷體"/>
                <w:sz w:val="20"/>
                <w:szCs w:val="20"/>
              </w:rPr>
            </w:pPr>
            <w:r>
              <w:rPr>
                <w:rFonts w:ascii="標楷體" w:eastAsia="標楷體" w:hAnsi="標楷體" w:cs="標楷體"/>
                <w:sz w:val="20"/>
                <w:szCs w:val="20"/>
              </w:rPr>
              <w:t>【活動三】來自音樂</w:t>
            </w:r>
            <w:r w:rsidRPr="00AC63AD">
              <w:rPr>
                <w:rFonts w:ascii="標楷體" w:eastAsia="標楷體" w:hAnsi="標楷體" w:cs="標楷體"/>
                <w:sz w:val="20"/>
                <w:szCs w:val="20"/>
              </w:rPr>
              <w:t>的密碼</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1.教師展示江賢二〈乘著歌聲的翅膀〉作品，但不顯示作品名稱。</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lastRenderedPageBreak/>
              <w:t>2.教師提問：「仔細欣賞並想像一下，如果這件作品是在描述一首樂曲，你會想到哪一首歌曲？這首歌曲給你什麼感受？」</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3.教師隨機播放一段孟德爾頌的〈乘著歌聲的翅膀〉、德布西的〈月光〉作品，讓學生聽聽看。</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4.教師提問：「你覺得這三段音樂，分別與課本上哪張藝術作品較為符合？」</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5.選擇自己最喜歡的一首，想想歌曲給自己的感受，利用哪些圖形、線條、顏色等藝術密碼去表現。</w:t>
            </w:r>
          </w:p>
          <w:p w:rsidR="00AC63AD" w:rsidRPr="00AC63AD" w:rsidRDefault="00B45405" w:rsidP="00AC63AD">
            <w:pPr>
              <w:rPr>
                <w:rFonts w:ascii="標楷體" w:eastAsia="標楷體" w:hAnsi="標楷體"/>
                <w:sz w:val="20"/>
                <w:szCs w:val="20"/>
              </w:rPr>
            </w:pPr>
            <w:r w:rsidRPr="00AC63AD">
              <w:rPr>
                <w:rFonts w:ascii="標楷體" w:eastAsia="標楷體" w:hAnsi="標楷體" w:cs="標楷體"/>
                <w:sz w:val="20"/>
                <w:szCs w:val="20"/>
              </w:rPr>
              <w:t>6.應用藝術密碼創作作品後，和同學分享。</w:t>
            </w:r>
          </w:p>
        </w:tc>
        <w:tc>
          <w:tcPr>
            <w:tcW w:w="561" w:type="dxa"/>
            <w:shd w:val="clear" w:color="auto" w:fill="auto"/>
            <w:vAlign w:val="center"/>
          </w:tcPr>
          <w:p w:rsidR="003A0E7E"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AC63AD" w:rsidRPr="00AC63AD" w:rsidRDefault="00B45405" w:rsidP="00AC63AD">
            <w:pPr>
              <w:snapToGrid w:val="0"/>
              <w:rPr>
                <w:sz w:val="16"/>
                <w:szCs w:val="16"/>
              </w:rPr>
            </w:pPr>
            <w:r w:rsidRPr="00AC63AD">
              <w:rPr>
                <w:rFonts w:ascii="標楷體" w:eastAsia="標楷體" w:hAnsi="標楷體" w:cs="標楷體"/>
                <w:sz w:val="20"/>
                <w:szCs w:val="20"/>
              </w:rPr>
              <w:t>電子教科書</w:t>
            </w:r>
          </w:p>
          <w:p w:rsidR="00AC63AD" w:rsidRPr="00AC63AD" w:rsidRDefault="00B45405" w:rsidP="00AC63AD">
            <w:pPr>
              <w:snapToGrid w:val="0"/>
              <w:rPr>
                <w:sz w:val="16"/>
                <w:szCs w:val="16"/>
              </w:rPr>
            </w:pPr>
            <w:r w:rsidRPr="00AC63AD">
              <w:rPr>
                <w:rFonts w:ascii="標楷體" w:eastAsia="標楷體" w:hAnsi="標楷體" w:cs="標楷體"/>
                <w:sz w:val="20"/>
                <w:szCs w:val="20"/>
              </w:rPr>
              <w:t>音樂播放器</w:t>
            </w:r>
          </w:p>
          <w:p w:rsidR="00AC63AD" w:rsidRPr="00AC63AD" w:rsidRDefault="00B45405" w:rsidP="00AC63AD">
            <w:pPr>
              <w:snapToGrid w:val="0"/>
              <w:rPr>
                <w:sz w:val="16"/>
                <w:szCs w:val="16"/>
              </w:rPr>
            </w:pPr>
            <w:r w:rsidRPr="00AC63AD">
              <w:rPr>
                <w:rFonts w:ascii="標楷體" w:eastAsia="標楷體" w:hAnsi="標楷體" w:cs="標楷體"/>
                <w:sz w:val="20"/>
                <w:szCs w:val="20"/>
              </w:rPr>
              <w:t>圖畫紙</w:t>
            </w:r>
          </w:p>
          <w:p w:rsidR="003A0E7E" w:rsidRDefault="00B45405" w:rsidP="00AC63AD">
            <w:pPr>
              <w:snapToGrid w:val="0"/>
              <w:rPr>
                <w:sz w:val="16"/>
                <w:szCs w:val="16"/>
              </w:rPr>
            </w:pPr>
            <w:r w:rsidRPr="00AC63AD">
              <w:rPr>
                <w:rFonts w:ascii="標楷體" w:eastAsia="標楷體" w:hAnsi="標楷體" w:cs="標楷體"/>
                <w:sz w:val="20"/>
                <w:szCs w:val="20"/>
              </w:rPr>
              <w:t>彩繪用具</w:t>
            </w:r>
          </w:p>
        </w:tc>
        <w:tc>
          <w:tcPr>
            <w:tcW w:w="1332" w:type="dxa"/>
            <w:shd w:val="clear" w:color="auto" w:fill="auto"/>
          </w:tcPr>
          <w:p w:rsidR="003A0E7E"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C63AD" w:rsidRPr="00AB1E0F"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AC63AD">
              <w:rPr>
                <w:rFonts w:ascii="標楷體" w:eastAsia="標楷體" w:hAnsi="標楷體" w:cs="標楷體"/>
                <w:sz w:val="20"/>
                <w:szCs w:val="20"/>
              </w:rPr>
              <w:t>欣賞、包容個別差異並尊重自己與他人的</w:t>
            </w:r>
            <w:r w:rsidRPr="00AC63AD">
              <w:rPr>
                <w:rFonts w:ascii="標楷體" w:eastAsia="標楷體" w:hAnsi="標楷體" w:cs="標楷體"/>
                <w:sz w:val="20"/>
                <w:szCs w:val="20"/>
              </w:rPr>
              <w:lastRenderedPageBreak/>
              <w:t>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w:t>
            </w:r>
            <w:r w:rsidRPr="00F514EE">
              <w:rPr>
                <w:rFonts w:ascii="標楷體" w:eastAsia="標楷體" w:hAnsi="標楷體" w:cs="標楷體"/>
                <w:sz w:val="20"/>
                <w:szCs w:val="20"/>
              </w:rPr>
              <w:lastRenderedPageBreak/>
              <w:t>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1-Ⅲ-8 </w:t>
            </w:r>
            <w:r w:rsidRPr="00F514EE">
              <w:rPr>
                <w:rFonts w:ascii="標楷體" w:eastAsia="標楷體" w:hAnsi="標楷體" w:cs="標楷體"/>
                <w:sz w:val="20"/>
                <w:szCs w:val="20"/>
              </w:rPr>
              <w:t>能嘗試不同創作形式，從事展演活動。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F514EE">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tc>
        <w:tc>
          <w:tcPr>
            <w:tcW w:w="3205" w:type="dxa"/>
            <w:shd w:val="clear" w:color="auto" w:fill="auto"/>
          </w:tcPr>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第五單元熱鬧慶典</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5-3偶的創意SHOW</w:t>
            </w:r>
          </w:p>
          <w:p w:rsidR="00F514EE" w:rsidRDefault="00B45405" w:rsidP="003938AB">
            <w:pPr>
              <w:rPr>
                <w:rFonts w:ascii="標楷體" w:eastAsia="標楷體" w:hAnsi="標楷體"/>
                <w:sz w:val="20"/>
                <w:szCs w:val="20"/>
              </w:rPr>
            </w:pPr>
            <w:r>
              <w:rPr>
                <w:rFonts w:ascii="標楷體" w:eastAsia="標楷體" w:hAnsi="標楷體" w:cs="標楷體"/>
                <w:sz w:val="20"/>
                <w:szCs w:val="20"/>
              </w:rPr>
              <w:t>【活動三</w:t>
            </w:r>
            <w:r w:rsidRPr="003938AB">
              <w:rPr>
                <w:rFonts w:ascii="標楷體" w:eastAsia="標楷體" w:hAnsi="標楷體" w:cs="標楷體"/>
                <w:sz w:val="20"/>
                <w:szCs w:val="20"/>
              </w:rPr>
              <w:t>】大偶怪誕生日</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1.教師複習四季守護精靈的故事，並將學生創作的內容一起加入。</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2.教師請學生討論這個大偶怪的樣貌。</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3.將學生分組，教師發給各組一張空白紙，各組畫下攻擊他們守護精靈的大偶怪樣貌。</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4.各組開始進行創作。</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5.教師請各組分享設計造型及理由。</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6.教師安排製作戲偶的空間。</w:t>
            </w:r>
          </w:p>
          <w:p w:rsidR="003938AB" w:rsidRPr="003938AB" w:rsidRDefault="00B45405" w:rsidP="003938AB">
            <w:pPr>
              <w:rPr>
                <w:rFonts w:ascii="標楷體" w:eastAsia="標楷體" w:hAnsi="標楷體"/>
                <w:sz w:val="20"/>
                <w:szCs w:val="20"/>
              </w:rPr>
            </w:pPr>
            <w:r w:rsidRPr="003938AB">
              <w:rPr>
                <w:rFonts w:ascii="標楷體" w:eastAsia="標楷體" w:hAnsi="標楷體" w:cs="標楷體"/>
                <w:sz w:val="20"/>
                <w:szCs w:val="20"/>
              </w:rPr>
              <w:t>7.教師說明大型戲偶的製作方法。</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3938AB" w:rsidRPr="003938AB" w:rsidRDefault="00B45405" w:rsidP="003938AB">
            <w:pPr>
              <w:snapToGrid w:val="0"/>
              <w:rPr>
                <w:sz w:val="16"/>
                <w:szCs w:val="16"/>
              </w:rPr>
            </w:pPr>
            <w:r w:rsidRPr="003938AB">
              <w:rPr>
                <w:rFonts w:ascii="標楷體" w:eastAsia="標楷體" w:hAnsi="標楷體" w:cs="標楷體"/>
                <w:sz w:val="20"/>
                <w:szCs w:val="20"/>
              </w:rPr>
              <w:t>竹竿</w:t>
            </w:r>
          </w:p>
          <w:p w:rsidR="003938AB" w:rsidRPr="003938AB" w:rsidRDefault="00B45405" w:rsidP="003938AB">
            <w:pPr>
              <w:snapToGrid w:val="0"/>
              <w:rPr>
                <w:sz w:val="16"/>
                <w:szCs w:val="16"/>
              </w:rPr>
            </w:pPr>
            <w:r w:rsidRPr="003938AB">
              <w:rPr>
                <w:rFonts w:ascii="標楷體" w:eastAsia="標楷體" w:hAnsi="標楷體" w:cs="標楷體"/>
                <w:sz w:val="20"/>
                <w:szCs w:val="20"/>
              </w:rPr>
              <w:t>掃把</w:t>
            </w:r>
          </w:p>
          <w:p w:rsidR="003938AB" w:rsidRPr="003938AB" w:rsidRDefault="00B45405" w:rsidP="003938AB">
            <w:pPr>
              <w:snapToGrid w:val="0"/>
              <w:rPr>
                <w:sz w:val="16"/>
                <w:szCs w:val="16"/>
              </w:rPr>
            </w:pPr>
            <w:r w:rsidRPr="003938AB">
              <w:rPr>
                <w:rFonts w:ascii="標楷體" w:eastAsia="標楷體" w:hAnsi="標楷體" w:cs="標楷體"/>
                <w:sz w:val="20"/>
                <w:szCs w:val="20"/>
              </w:rPr>
              <w:t>卡紙</w:t>
            </w:r>
          </w:p>
          <w:p w:rsidR="003938AB" w:rsidRPr="003938AB" w:rsidRDefault="00B45405" w:rsidP="003938AB">
            <w:pPr>
              <w:snapToGrid w:val="0"/>
              <w:rPr>
                <w:sz w:val="16"/>
                <w:szCs w:val="16"/>
              </w:rPr>
            </w:pPr>
            <w:r w:rsidRPr="003938AB">
              <w:rPr>
                <w:rFonts w:ascii="標楷體" w:eastAsia="標楷體" w:hAnsi="標楷體" w:cs="標楷體"/>
                <w:sz w:val="20"/>
                <w:szCs w:val="20"/>
              </w:rPr>
              <w:t>瓦楞紙</w:t>
            </w:r>
          </w:p>
          <w:p w:rsidR="003938AB" w:rsidRPr="003938AB" w:rsidRDefault="00B45405" w:rsidP="003938AB">
            <w:pPr>
              <w:snapToGrid w:val="0"/>
              <w:rPr>
                <w:sz w:val="16"/>
                <w:szCs w:val="16"/>
              </w:rPr>
            </w:pPr>
            <w:r w:rsidRPr="003938AB">
              <w:rPr>
                <w:rFonts w:ascii="標楷體" w:eastAsia="標楷體" w:hAnsi="標楷體" w:cs="標楷體"/>
                <w:sz w:val="20"/>
                <w:szCs w:val="20"/>
              </w:rPr>
              <w:t>色紙</w:t>
            </w:r>
          </w:p>
          <w:p w:rsidR="003938AB" w:rsidRPr="003938AB" w:rsidRDefault="00B45405" w:rsidP="003938AB">
            <w:pPr>
              <w:snapToGrid w:val="0"/>
              <w:rPr>
                <w:sz w:val="16"/>
                <w:szCs w:val="16"/>
              </w:rPr>
            </w:pPr>
            <w:r w:rsidRPr="003938AB">
              <w:rPr>
                <w:rFonts w:ascii="標楷體" w:eastAsia="標楷體" w:hAnsi="標楷體" w:cs="標楷體"/>
                <w:sz w:val="20"/>
                <w:szCs w:val="20"/>
              </w:rPr>
              <w:t>玻璃紙</w:t>
            </w:r>
          </w:p>
          <w:p w:rsidR="003938AB" w:rsidRPr="003938AB" w:rsidRDefault="00B45405" w:rsidP="003938AB">
            <w:pPr>
              <w:snapToGrid w:val="0"/>
              <w:rPr>
                <w:sz w:val="16"/>
                <w:szCs w:val="16"/>
              </w:rPr>
            </w:pPr>
            <w:r w:rsidRPr="003938AB">
              <w:rPr>
                <w:rFonts w:ascii="標楷體" w:eastAsia="標楷體" w:hAnsi="標楷體" w:cs="標楷體"/>
                <w:sz w:val="20"/>
                <w:szCs w:val="20"/>
              </w:rPr>
              <w:t>黏貼工具</w:t>
            </w:r>
          </w:p>
          <w:p w:rsidR="003938AB" w:rsidRPr="003938AB" w:rsidRDefault="00B45405" w:rsidP="003938AB">
            <w:pPr>
              <w:snapToGrid w:val="0"/>
              <w:rPr>
                <w:sz w:val="16"/>
                <w:szCs w:val="16"/>
              </w:rPr>
            </w:pPr>
            <w:r w:rsidRPr="003938AB">
              <w:rPr>
                <w:rFonts w:ascii="標楷體" w:eastAsia="標楷體" w:hAnsi="標楷體" w:cs="標楷體"/>
                <w:sz w:val="20"/>
                <w:szCs w:val="20"/>
              </w:rPr>
              <w:t>舊衣服</w:t>
            </w:r>
          </w:p>
          <w:p w:rsidR="003938AB" w:rsidRPr="003938AB" w:rsidRDefault="00B45405" w:rsidP="003938AB">
            <w:pPr>
              <w:snapToGrid w:val="0"/>
              <w:rPr>
                <w:sz w:val="16"/>
                <w:szCs w:val="16"/>
              </w:rPr>
            </w:pPr>
            <w:r w:rsidRPr="003938AB">
              <w:rPr>
                <w:rFonts w:ascii="標楷體" w:eastAsia="標楷體" w:hAnsi="標楷體" w:cs="標楷體"/>
                <w:sz w:val="20"/>
                <w:szCs w:val="20"/>
              </w:rPr>
              <w:t>回收物品</w:t>
            </w:r>
          </w:p>
          <w:p w:rsidR="003938AB" w:rsidRPr="003938AB" w:rsidRDefault="00B45405" w:rsidP="003938AB">
            <w:pPr>
              <w:snapToGrid w:val="0"/>
              <w:rPr>
                <w:sz w:val="16"/>
                <w:szCs w:val="16"/>
              </w:rPr>
            </w:pPr>
            <w:r w:rsidRPr="003938AB">
              <w:rPr>
                <w:rFonts w:ascii="標楷體" w:eastAsia="標楷體" w:hAnsi="標楷體" w:cs="標楷體"/>
                <w:sz w:val="20"/>
                <w:szCs w:val="20"/>
              </w:rPr>
              <w:t>簽字筆</w:t>
            </w:r>
          </w:p>
          <w:p w:rsidR="00F514EE" w:rsidRDefault="00B45405" w:rsidP="003938AB">
            <w:pPr>
              <w:snapToGrid w:val="0"/>
              <w:rPr>
                <w:sz w:val="16"/>
                <w:szCs w:val="16"/>
              </w:rPr>
            </w:pPr>
            <w:r w:rsidRPr="003938AB">
              <w:rPr>
                <w:rFonts w:ascii="標楷體" w:eastAsia="標楷體" w:hAnsi="標楷體" w:cs="標楷體"/>
                <w:sz w:val="20"/>
                <w:szCs w:val="20"/>
              </w:rPr>
              <w:t>剪刀</w:t>
            </w:r>
          </w:p>
        </w:tc>
        <w:tc>
          <w:tcPr>
            <w:tcW w:w="1332" w:type="dxa"/>
            <w:shd w:val="clear" w:color="auto" w:fill="auto"/>
          </w:tcPr>
          <w:p w:rsidR="003938AB" w:rsidRPr="003938AB" w:rsidRDefault="00B45405" w:rsidP="003938AB">
            <w:pPr>
              <w:contextualSpacing/>
              <w:mirrorIndents/>
              <w:rPr>
                <w:rFonts w:ascii="標楷體" w:eastAsia="標楷體" w:hAnsi="標楷體"/>
                <w:sz w:val="20"/>
                <w:szCs w:val="20"/>
              </w:rPr>
            </w:pPr>
            <w:r w:rsidRPr="003938AB">
              <w:rPr>
                <w:rFonts w:ascii="標楷體" w:eastAsia="標楷體" w:hAnsi="標楷體" w:cs="標楷體"/>
                <w:sz w:val="20"/>
                <w:szCs w:val="20"/>
              </w:rPr>
              <w:t>口語評量</w:t>
            </w:r>
          </w:p>
          <w:p w:rsidR="00F514EE" w:rsidRPr="00AB1E0F" w:rsidRDefault="00B45405" w:rsidP="003938AB">
            <w:pPr>
              <w:contextualSpacing/>
              <w:mirrorIndents/>
              <w:rPr>
                <w:rFonts w:ascii="標楷體" w:eastAsia="標楷體" w:hAnsi="標楷體"/>
                <w:sz w:val="20"/>
                <w:szCs w:val="20"/>
              </w:rPr>
            </w:pPr>
            <w:r w:rsidRPr="003938AB">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【環境教育】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環E3 </w:t>
            </w:r>
            <w:r w:rsidRPr="003938AB">
              <w:rPr>
                <w:rFonts w:ascii="標楷體" w:eastAsia="標楷體" w:hAnsi="標楷體" w:cs="標楷體"/>
                <w:sz w:val="20"/>
                <w:szCs w:val="20"/>
              </w:rPr>
              <w:t>了解人與自然和諧共生，進而保護重要棲地。</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品E3 </w:t>
            </w:r>
            <w:r w:rsidRPr="003938AB">
              <w:rPr>
                <w:rFonts w:ascii="標楷體" w:eastAsia="標楷體" w:hAnsi="標楷體" w:cs="標楷體"/>
                <w:sz w:val="20"/>
                <w:szCs w:val="20"/>
              </w:rPr>
              <w:t>溝通合作與和諧人際關係。</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7A5AB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7A5AB8">
              <w:rPr>
                <w:rFonts w:ascii="標楷體" w:eastAsia="標楷體" w:hAnsi="標楷體" w:cs="標楷體"/>
                <w:sz w:val="20"/>
                <w:szCs w:val="20"/>
              </w:rPr>
              <w:t>能使用適當的音樂語彙，描述各類音樂作品及唱奏表現，以分享美感經驗。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7A5AB8">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7A5AB8">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7A5AB8">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7A5AB8">
              <w:rPr>
                <w:rFonts w:ascii="標楷體" w:eastAsia="標楷體" w:hAnsi="標楷體" w:cs="標楷體"/>
                <w:kern w:val="0"/>
                <w:sz w:val="20"/>
                <w:szCs w:val="20"/>
              </w:rPr>
              <w:t>音樂相關藝文活動。</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音P-Ⅲ-2 </w:t>
            </w:r>
            <w:r w:rsidRPr="007A5AB8">
              <w:rPr>
                <w:rFonts w:ascii="標楷體" w:eastAsia="標楷體" w:hAnsi="標楷體" w:cs="標楷體"/>
                <w:kern w:val="0"/>
                <w:sz w:val="20"/>
                <w:szCs w:val="20"/>
              </w:rPr>
              <w:t>音樂與群體活動。</w:t>
            </w:r>
          </w:p>
        </w:tc>
        <w:tc>
          <w:tcPr>
            <w:tcW w:w="3205" w:type="dxa"/>
            <w:shd w:val="clear" w:color="auto" w:fill="auto"/>
          </w:tcPr>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第二單元愛的樂章</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2-</w:t>
            </w:r>
            <w:r>
              <w:rPr>
                <w:rFonts w:ascii="標楷體" w:eastAsia="標楷體" w:hAnsi="標楷體" w:cs="標楷體"/>
                <w:sz w:val="20"/>
                <w:szCs w:val="20"/>
              </w:rPr>
              <w:t>2我的家鄉我的歌</w:t>
            </w:r>
          </w:p>
          <w:p w:rsidR="00A46377" w:rsidRDefault="00B45405" w:rsidP="002C2A04">
            <w:pPr>
              <w:rPr>
                <w:rFonts w:ascii="標楷體" w:eastAsia="標楷體" w:hAnsi="標楷體"/>
                <w:sz w:val="20"/>
                <w:szCs w:val="20"/>
              </w:rPr>
            </w:pPr>
            <w:r>
              <w:rPr>
                <w:rFonts w:ascii="標楷體" w:eastAsia="標楷體" w:hAnsi="標楷體" w:cs="標楷體"/>
                <w:sz w:val="20"/>
                <w:szCs w:val="20"/>
              </w:rPr>
              <w:t>【活動一</w:t>
            </w:r>
            <w:r w:rsidRPr="002C2A04">
              <w:rPr>
                <w:rFonts w:ascii="標楷體" w:eastAsia="標楷體" w:hAnsi="標楷體" w:cs="標楷體"/>
                <w:sz w:val="20"/>
                <w:szCs w:val="20"/>
              </w:rPr>
              <w:t>】習唱〈丟丟銅仔〉</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1.教師講述〈丟丟銅仔〉背景故事。</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2.複習八分音符。</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3.教師在黑板寫出節奏型，由學生練習拍打，熟練後再拍念全曲節奏。</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4.教師以樂譜上呼吸記號間的樂句為單位，逐句範唱唱名旋律，學生跟著模仿習唱。</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5.學生熟悉唱名旋律後，加上歌詞演唱。</w:t>
            </w:r>
          </w:p>
          <w:p w:rsidR="00A46377" w:rsidRPr="002C2A04" w:rsidRDefault="00B45405" w:rsidP="002C2A04">
            <w:pPr>
              <w:rPr>
                <w:rFonts w:ascii="標楷體" w:eastAsia="標楷體" w:hAnsi="標楷體"/>
                <w:sz w:val="20"/>
                <w:szCs w:val="20"/>
              </w:rPr>
            </w:pPr>
            <w:r w:rsidRPr="002C2A04">
              <w:rPr>
                <w:rFonts w:ascii="標楷體" w:eastAsia="標楷體" w:hAnsi="標楷體" w:cs="標楷體"/>
                <w:sz w:val="20"/>
                <w:szCs w:val="20"/>
              </w:rPr>
              <w:t>6.全班隨琴聲演唱全曲，或分組演唱，反覆練習。</w:t>
            </w:r>
          </w:p>
          <w:p w:rsidR="00A46377" w:rsidRPr="0064290B" w:rsidRDefault="00B45405" w:rsidP="002C2A04">
            <w:pPr>
              <w:rPr>
                <w:rFonts w:ascii="標楷體" w:eastAsia="標楷體" w:hAnsi="標楷體"/>
                <w:sz w:val="20"/>
                <w:szCs w:val="20"/>
              </w:rPr>
            </w:pPr>
            <w:r w:rsidRPr="002C2A04">
              <w:rPr>
                <w:rFonts w:ascii="標楷體" w:eastAsia="標楷體" w:hAnsi="標楷體" w:cs="標楷體"/>
                <w:sz w:val="20"/>
                <w:szCs w:val="20"/>
              </w:rPr>
              <w:t>7.教師再次聆聽歌曲，請學生搭配課本P39譜例作為頑固伴奏練習。</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27285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人E3 </w:t>
            </w:r>
            <w:r w:rsidRPr="006B1CD0">
              <w:rPr>
                <w:rFonts w:ascii="標楷體" w:eastAsia="標楷體" w:hAnsi="標楷體" w:cs="標楷體"/>
                <w:sz w:val="20"/>
                <w:szCs w:val="20"/>
              </w:rPr>
              <w:t>了解每個人需求的不同，並討論與遵守團體的規則。</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6B1CD0">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A0E7E" w:rsidRDefault="00B45405" w:rsidP="003A0E7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530F2D">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530F2D">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530F2D">
              <w:rPr>
                <w:rFonts w:ascii="標楷體" w:eastAsia="標楷體" w:hAnsi="標楷體" w:cs="標楷體"/>
                <w:sz w:val="20"/>
                <w:szCs w:val="20"/>
              </w:rPr>
              <w:t>善用多元感</w:t>
            </w:r>
            <w:r w:rsidRPr="00530F2D">
              <w:rPr>
                <w:rFonts w:ascii="標楷體" w:eastAsia="標楷體" w:hAnsi="標楷體" w:cs="標楷體"/>
                <w:sz w:val="20"/>
                <w:szCs w:val="20"/>
              </w:rPr>
              <w:lastRenderedPageBreak/>
              <w:t>官，察覺感知藝術與生活的關聯，以豐富美感經驗。</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1-Ⅲ-2 </w:t>
            </w:r>
            <w:r w:rsidRPr="00530F2D">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1-Ⅲ-3 </w:t>
            </w:r>
            <w:r w:rsidRPr="00530F2D">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530F2D">
              <w:rPr>
                <w:rFonts w:ascii="標楷體" w:eastAsia="標楷體" w:hAnsi="標楷體" w:cs="標楷體"/>
                <w:sz w:val="20"/>
                <w:szCs w:val="20"/>
              </w:rPr>
              <w:t>能發現藝術作品中的</w:t>
            </w:r>
            <w:r w:rsidRPr="00530F2D">
              <w:rPr>
                <w:rFonts w:ascii="標楷體" w:eastAsia="標楷體" w:hAnsi="標楷體" w:cs="標楷體"/>
                <w:sz w:val="20"/>
                <w:szCs w:val="20"/>
              </w:rPr>
              <w:lastRenderedPageBreak/>
              <w:t>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530F2D">
              <w:rPr>
                <w:rFonts w:ascii="標楷體" w:eastAsia="標楷體" w:hAnsi="標楷體" w:cs="標楷體"/>
                <w:kern w:val="0"/>
                <w:sz w:val="20"/>
                <w:szCs w:val="20"/>
              </w:rPr>
              <w:t>藝術語彙、形式原</w:t>
            </w:r>
            <w:r w:rsidRPr="00530F2D">
              <w:rPr>
                <w:rFonts w:ascii="標楷體" w:eastAsia="標楷體" w:hAnsi="標楷體" w:cs="標楷體"/>
                <w:kern w:val="0"/>
                <w:sz w:val="20"/>
                <w:szCs w:val="20"/>
              </w:rPr>
              <w:lastRenderedPageBreak/>
              <w:t>理與視覺美感。</w:t>
            </w:r>
          </w:p>
        </w:tc>
        <w:tc>
          <w:tcPr>
            <w:tcW w:w="3205" w:type="dxa"/>
            <w:shd w:val="clear" w:color="auto" w:fill="auto"/>
          </w:tcPr>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lastRenderedPageBreak/>
              <w:t>第四單元探索藝術的密碼</w:t>
            </w:r>
          </w:p>
          <w:p w:rsidR="007A6BD7" w:rsidRPr="007A6BD7" w:rsidRDefault="00B45405" w:rsidP="007A6BD7">
            <w:pPr>
              <w:rPr>
                <w:rFonts w:ascii="標楷體" w:eastAsia="標楷體" w:hAnsi="標楷體"/>
                <w:sz w:val="20"/>
                <w:szCs w:val="20"/>
              </w:rPr>
            </w:pPr>
            <w:r>
              <w:rPr>
                <w:rFonts w:ascii="標楷體" w:eastAsia="標楷體" w:hAnsi="標楷體" w:cs="標楷體"/>
                <w:sz w:val="20"/>
                <w:szCs w:val="20"/>
              </w:rPr>
              <w:t>4-4排列我</w:t>
            </w:r>
            <w:r w:rsidRPr="007A6BD7">
              <w:rPr>
                <w:rFonts w:ascii="標楷體" w:eastAsia="標楷體" w:hAnsi="標楷體" w:cs="標楷體"/>
                <w:sz w:val="20"/>
                <w:szCs w:val="20"/>
              </w:rPr>
              <w:t>的密碼</w:t>
            </w:r>
          </w:p>
          <w:p w:rsidR="003A0E7E" w:rsidRDefault="00B45405" w:rsidP="007A6BD7">
            <w:pPr>
              <w:rPr>
                <w:rFonts w:ascii="標楷體" w:eastAsia="標楷體" w:hAnsi="標楷體"/>
                <w:sz w:val="20"/>
                <w:szCs w:val="20"/>
              </w:rPr>
            </w:pPr>
            <w:r>
              <w:rPr>
                <w:rFonts w:ascii="標楷體" w:eastAsia="標楷體" w:hAnsi="標楷體" w:cs="標楷體"/>
                <w:sz w:val="20"/>
                <w:szCs w:val="20"/>
              </w:rPr>
              <w:t>【活動四】排列我</w:t>
            </w:r>
            <w:r w:rsidRPr="007A6BD7">
              <w:rPr>
                <w:rFonts w:ascii="標楷體" w:eastAsia="標楷體" w:hAnsi="標楷體" w:cs="標楷體"/>
                <w:sz w:val="20"/>
                <w:szCs w:val="20"/>
              </w:rPr>
              <w:t>的密碼</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1.教師引導學生觀察課本中康丁斯基的作品。</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2.教師將學生分組，請各組選擇一個形狀或線條，觀察看看有哪些變化的方法？</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3.引導學生討論後上臺分享。</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4.教師請學生拿出課本附件，根</w:t>
            </w:r>
            <w:r w:rsidRPr="007A6BD7">
              <w:rPr>
                <w:rFonts w:ascii="標楷體" w:eastAsia="標楷體" w:hAnsi="標楷體" w:cs="標楷體"/>
                <w:sz w:val="20"/>
                <w:szCs w:val="20"/>
              </w:rPr>
              <w:lastRenderedPageBreak/>
              <w:t>據上一個任務中的藝術密碼，提取一個形狀或線條，在每一個格子上，將藝術密碼運用反覆、排列及改變方式組合自己的藝術密碼，看看有什麼不同的視覺效果。</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5.排列組合。</w:t>
            </w:r>
          </w:p>
        </w:tc>
        <w:tc>
          <w:tcPr>
            <w:tcW w:w="561" w:type="dxa"/>
            <w:shd w:val="clear" w:color="auto" w:fill="auto"/>
            <w:vAlign w:val="center"/>
          </w:tcPr>
          <w:p w:rsidR="003A0E7E"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7A6BD7" w:rsidRPr="007A6BD7" w:rsidRDefault="00B45405" w:rsidP="007A6BD7">
            <w:pPr>
              <w:snapToGrid w:val="0"/>
              <w:rPr>
                <w:sz w:val="16"/>
                <w:szCs w:val="16"/>
              </w:rPr>
            </w:pPr>
            <w:r w:rsidRPr="007A6BD7">
              <w:rPr>
                <w:rFonts w:ascii="標楷體" w:eastAsia="標楷體" w:hAnsi="標楷體" w:cs="標楷體"/>
                <w:sz w:val="20"/>
                <w:szCs w:val="20"/>
              </w:rPr>
              <w:t>電子教科書</w:t>
            </w:r>
          </w:p>
          <w:p w:rsidR="007A6BD7" w:rsidRPr="007A6BD7" w:rsidRDefault="00B45405" w:rsidP="007A6BD7">
            <w:pPr>
              <w:snapToGrid w:val="0"/>
              <w:rPr>
                <w:sz w:val="16"/>
                <w:szCs w:val="16"/>
              </w:rPr>
            </w:pPr>
            <w:r w:rsidRPr="007A6BD7">
              <w:rPr>
                <w:rFonts w:ascii="標楷體" w:eastAsia="標楷體" w:hAnsi="標楷體" w:cs="標楷體"/>
                <w:sz w:val="20"/>
                <w:szCs w:val="20"/>
              </w:rPr>
              <w:t>課本附件</w:t>
            </w:r>
          </w:p>
          <w:p w:rsidR="003A0E7E" w:rsidRDefault="00B45405" w:rsidP="007A6BD7">
            <w:pPr>
              <w:snapToGrid w:val="0"/>
              <w:rPr>
                <w:sz w:val="16"/>
                <w:szCs w:val="16"/>
              </w:rPr>
            </w:pPr>
            <w:r w:rsidRPr="007A6BD7">
              <w:rPr>
                <w:rFonts w:ascii="標楷體" w:eastAsia="標楷體" w:hAnsi="標楷體" w:cs="標楷體"/>
                <w:sz w:val="20"/>
                <w:szCs w:val="20"/>
              </w:rPr>
              <w:t>彩繪用具</w:t>
            </w:r>
          </w:p>
        </w:tc>
        <w:tc>
          <w:tcPr>
            <w:tcW w:w="1332" w:type="dxa"/>
            <w:shd w:val="clear" w:color="auto" w:fill="auto"/>
          </w:tcPr>
          <w:p w:rsidR="003A0E7E"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7A6BD7" w:rsidRPr="00AB1E0F"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7A6BD7">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D2C52" w:rsidRDefault="00B45405" w:rsidP="003D2C5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F514EE">
              <w:rPr>
                <w:rFonts w:ascii="標楷體" w:eastAsia="標楷體" w:hAnsi="標楷體" w:cs="標楷體"/>
                <w:sz w:val="20"/>
                <w:szCs w:val="20"/>
              </w:rPr>
              <w:t>能嘗試不同創作形式，從事展演活動。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F514EE">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tc>
        <w:tc>
          <w:tcPr>
            <w:tcW w:w="3205" w:type="dxa"/>
            <w:shd w:val="clear" w:color="auto" w:fill="auto"/>
          </w:tcPr>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第五單元熱鬧慶典</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5-3偶的創意SHOW</w:t>
            </w:r>
          </w:p>
          <w:p w:rsidR="003D2C52" w:rsidRDefault="00B45405" w:rsidP="003D2C52">
            <w:pPr>
              <w:rPr>
                <w:rFonts w:ascii="標楷體" w:eastAsia="標楷體" w:hAnsi="標楷體"/>
                <w:sz w:val="20"/>
                <w:szCs w:val="20"/>
              </w:rPr>
            </w:pPr>
            <w:r w:rsidRPr="003D2C52">
              <w:rPr>
                <w:rFonts w:ascii="標楷體" w:eastAsia="標楷體" w:hAnsi="標楷體" w:cs="標楷體"/>
                <w:sz w:val="20"/>
                <w:szCs w:val="20"/>
              </w:rPr>
              <w:t>【活動三】大偶怪誕生日</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1.教師提問：「和同學一起操作大偶怪要注意哪些事情？」引導學生思考回答。</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2.教師先帶學生到戶外練習基本操偶動作和說明注意事項。</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3.教師用鼓聲敲出節奏，請各組跟著鼓聲前進。</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4.教師請各組為大偶怪設計動態動作。</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5.各組創作出大偶怪製造出污染物的動作和情境。</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6.教師請各組發展出大偶怪和守護精靈對抗的動作和情境。</w:t>
            </w:r>
          </w:p>
          <w:p w:rsidR="003D2C52" w:rsidRPr="0064290B" w:rsidRDefault="00B45405" w:rsidP="003D2C52">
            <w:pPr>
              <w:rPr>
                <w:rFonts w:ascii="標楷體" w:eastAsia="標楷體" w:hAnsi="標楷體"/>
                <w:sz w:val="20"/>
                <w:szCs w:val="20"/>
              </w:rPr>
            </w:pPr>
            <w:r w:rsidRPr="003D2C52">
              <w:rPr>
                <w:rFonts w:ascii="標楷體" w:eastAsia="標楷體" w:hAnsi="標楷體" w:cs="標楷體"/>
                <w:sz w:val="20"/>
                <w:szCs w:val="20"/>
              </w:rPr>
              <w:t>7.分組表演。</w:t>
            </w:r>
          </w:p>
        </w:tc>
        <w:tc>
          <w:tcPr>
            <w:tcW w:w="561" w:type="dxa"/>
            <w:shd w:val="clear" w:color="auto" w:fill="auto"/>
            <w:vAlign w:val="center"/>
          </w:tcPr>
          <w:p w:rsidR="003D2C52"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3D2C52" w:rsidRPr="003938AB" w:rsidRDefault="00B45405" w:rsidP="003D2C52">
            <w:pPr>
              <w:snapToGrid w:val="0"/>
              <w:rPr>
                <w:sz w:val="16"/>
                <w:szCs w:val="16"/>
              </w:rPr>
            </w:pPr>
            <w:r w:rsidRPr="003938AB">
              <w:rPr>
                <w:rFonts w:ascii="標楷體" w:eastAsia="標楷體" w:hAnsi="標楷體" w:cs="標楷體"/>
                <w:sz w:val="20"/>
                <w:szCs w:val="20"/>
              </w:rPr>
              <w:t>竹竿</w:t>
            </w:r>
          </w:p>
          <w:p w:rsidR="003D2C52" w:rsidRPr="003938AB" w:rsidRDefault="00B45405" w:rsidP="003D2C52">
            <w:pPr>
              <w:snapToGrid w:val="0"/>
              <w:rPr>
                <w:sz w:val="16"/>
                <w:szCs w:val="16"/>
              </w:rPr>
            </w:pPr>
            <w:r w:rsidRPr="003938AB">
              <w:rPr>
                <w:rFonts w:ascii="標楷體" w:eastAsia="標楷體" w:hAnsi="標楷體" w:cs="標楷體"/>
                <w:sz w:val="20"/>
                <w:szCs w:val="20"/>
              </w:rPr>
              <w:t>掃把</w:t>
            </w:r>
          </w:p>
          <w:p w:rsidR="003D2C52" w:rsidRPr="003938AB" w:rsidRDefault="00B45405" w:rsidP="003D2C52">
            <w:pPr>
              <w:snapToGrid w:val="0"/>
              <w:rPr>
                <w:sz w:val="16"/>
                <w:szCs w:val="16"/>
              </w:rPr>
            </w:pPr>
            <w:r w:rsidRPr="003938AB">
              <w:rPr>
                <w:rFonts w:ascii="標楷體" w:eastAsia="標楷體" w:hAnsi="標楷體" w:cs="標楷體"/>
                <w:sz w:val="20"/>
                <w:szCs w:val="20"/>
              </w:rPr>
              <w:t>卡紙</w:t>
            </w:r>
          </w:p>
          <w:p w:rsidR="003D2C52" w:rsidRPr="003938AB" w:rsidRDefault="00B45405" w:rsidP="003D2C52">
            <w:pPr>
              <w:snapToGrid w:val="0"/>
              <w:rPr>
                <w:sz w:val="16"/>
                <w:szCs w:val="16"/>
              </w:rPr>
            </w:pPr>
            <w:r w:rsidRPr="003938AB">
              <w:rPr>
                <w:rFonts w:ascii="標楷體" w:eastAsia="標楷體" w:hAnsi="標楷體" w:cs="標楷體"/>
                <w:sz w:val="20"/>
                <w:szCs w:val="20"/>
              </w:rPr>
              <w:t>瓦楞紙</w:t>
            </w:r>
          </w:p>
          <w:p w:rsidR="003D2C52" w:rsidRPr="003938AB" w:rsidRDefault="00B45405" w:rsidP="003D2C52">
            <w:pPr>
              <w:snapToGrid w:val="0"/>
              <w:rPr>
                <w:sz w:val="16"/>
                <w:szCs w:val="16"/>
              </w:rPr>
            </w:pPr>
            <w:r w:rsidRPr="003938AB">
              <w:rPr>
                <w:rFonts w:ascii="標楷體" w:eastAsia="標楷體" w:hAnsi="標楷體" w:cs="標楷體"/>
                <w:sz w:val="20"/>
                <w:szCs w:val="20"/>
              </w:rPr>
              <w:t>色紙</w:t>
            </w:r>
          </w:p>
          <w:p w:rsidR="003D2C52" w:rsidRPr="003938AB" w:rsidRDefault="00B45405" w:rsidP="003D2C52">
            <w:pPr>
              <w:snapToGrid w:val="0"/>
              <w:rPr>
                <w:sz w:val="16"/>
                <w:szCs w:val="16"/>
              </w:rPr>
            </w:pPr>
            <w:r w:rsidRPr="003938AB">
              <w:rPr>
                <w:rFonts w:ascii="標楷體" w:eastAsia="標楷體" w:hAnsi="標楷體" w:cs="標楷體"/>
                <w:sz w:val="20"/>
                <w:szCs w:val="20"/>
              </w:rPr>
              <w:t>玻璃紙</w:t>
            </w:r>
          </w:p>
          <w:p w:rsidR="003D2C52" w:rsidRPr="003938AB" w:rsidRDefault="00B45405" w:rsidP="003D2C52">
            <w:pPr>
              <w:snapToGrid w:val="0"/>
              <w:rPr>
                <w:sz w:val="16"/>
                <w:szCs w:val="16"/>
              </w:rPr>
            </w:pPr>
            <w:r w:rsidRPr="003938AB">
              <w:rPr>
                <w:rFonts w:ascii="標楷體" w:eastAsia="標楷體" w:hAnsi="標楷體" w:cs="標楷體"/>
                <w:sz w:val="20"/>
                <w:szCs w:val="20"/>
              </w:rPr>
              <w:t>黏貼工具</w:t>
            </w:r>
          </w:p>
          <w:p w:rsidR="003D2C52" w:rsidRPr="003938AB" w:rsidRDefault="00B45405" w:rsidP="003D2C52">
            <w:pPr>
              <w:snapToGrid w:val="0"/>
              <w:rPr>
                <w:sz w:val="16"/>
                <w:szCs w:val="16"/>
              </w:rPr>
            </w:pPr>
            <w:r w:rsidRPr="003938AB">
              <w:rPr>
                <w:rFonts w:ascii="標楷體" w:eastAsia="標楷體" w:hAnsi="標楷體" w:cs="標楷體"/>
                <w:sz w:val="20"/>
                <w:szCs w:val="20"/>
              </w:rPr>
              <w:t>舊衣服</w:t>
            </w:r>
          </w:p>
          <w:p w:rsidR="003D2C52" w:rsidRPr="003938AB" w:rsidRDefault="00B45405" w:rsidP="003D2C52">
            <w:pPr>
              <w:snapToGrid w:val="0"/>
              <w:rPr>
                <w:sz w:val="16"/>
                <w:szCs w:val="16"/>
              </w:rPr>
            </w:pPr>
            <w:r w:rsidRPr="003938AB">
              <w:rPr>
                <w:rFonts w:ascii="標楷體" w:eastAsia="標楷體" w:hAnsi="標楷體" w:cs="標楷體"/>
                <w:sz w:val="20"/>
                <w:szCs w:val="20"/>
              </w:rPr>
              <w:t>回收物品</w:t>
            </w:r>
          </w:p>
          <w:p w:rsidR="003D2C52" w:rsidRPr="003938AB" w:rsidRDefault="00B45405" w:rsidP="003D2C52">
            <w:pPr>
              <w:snapToGrid w:val="0"/>
              <w:rPr>
                <w:sz w:val="16"/>
                <w:szCs w:val="16"/>
              </w:rPr>
            </w:pPr>
            <w:r w:rsidRPr="003938AB">
              <w:rPr>
                <w:rFonts w:ascii="標楷體" w:eastAsia="標楷體" w:hAnsi="標楷體" w:cs="標楷體"/>
                <w:sz w:val="20"/>
                <w:szCs w:val="20"/>
              </w:rPr>
              <w:t>簽字筆</w:t>
            </w:r>
          </w:p>
          <w:p w:rsidR="003D2C52" w:rsidRDefault="00B45405" w:rsidP="003D2C52">
            <w:pPr>
              <w:snapToGrid w:val="0"/>
              <w:rPr>
                <w:sz w:val="16"/>
                <w:szCs w:val="16"/>
              </w:rPr>
            </w:pPr>
            <w:r w:rsidRPr="003938AB">
              <w:rPr>
                <w:rFonts w:ascii="標楷體" w:eastAsia="標楷體" w:hAnsi="標楷體" w:cs="標楷體"/>
                <w:sz w:val="20"/>
                <w:szCs w:val="20"/>
              </w:rPr>
              <w:t>剪刀</w:t>
            </w:r>
          </w:p>
        </w:tc>
        <w:tc>
          <w:tcPr>
            <w:tcW w:w="1332" w:type="dxa"/>
            <w:shd w:val="clear" w:color="auto" w:fill="auto"/>
          </w:tcPr>
          <w:p w:rsidR="003D2C52" w:rsidRPr="003938AB" w:rsidRDefault="00B45405" w:rsidP="003D2C52">
            <w:pPr>
              <w:contextualSpacing/>
              <w:mirrorIndents/>
              <w:rPr>
                <w:rFonts w:ascii="標楷體" w:eastAsia="標楷體" w:hAnsi="標楷體"/>
                <w:sz w:val="20"/>
                <w:szCs w:val="20"/>
              </w:rPr>
            </w:pPr>
            <w:r w:rsidRPr="003938AB">
              <w:rPr>
                <w:rFonts w:ascii="標楷體" w:eastAsia="標楷體" w:hAnsi="標楷體" w:cs="標楷體"/>
                <w:sz w:val="20"/>
                <w:szCs w:val="20"/>
              </w:rPr>
              <w:t>口語評量</w:t>
            </w:r>
          </w:p>
          <w:p w:rsidR="003D2C52" w:rsidRPr="00AB1E0F" w:rsidRDefault="00B45405" w:rsidP="003D2C52">
            <w:pPr>
              <w:contextualSpacing/>
              <w:mirrorIndents/>
              <w:rPr>
                <w:rFonts w:ascii="標楷體" w:eastAsia="標楷體" w:hAnsi="標楷體"/>
                <w:sz w:val="20"/>
                <w:szCs w:val="20"/>
              </w:rPr>
            </w:pPr>
            <w:r w:rsidRPr="003938AB">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【環境教育】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環E3 </w:t>
            </w:r>
            <w:r w:rsidRPr="003938AB">
              <w:rPr>
                <w:rFonts w:ascii="標楷體" w:eastAsia="標楷體" w:hAnsi="標楷體" w:cs="標楷體"/>
                <w:sz w:val="20"/>
                <w:szCs w:val="20"/>
              </w:rPr>
              <w:t>了解人與自然和諧共生，進而保護重要棲地。</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品E3 </w:t>
            </w:r>
            <w:r w:rsidRPr="003938AB">
              <w:rPr>
                <w:rFonts w:ascii="標楷體" w:eastAsia="標楷體" w:hAnsi="標楷體" w:cs="標楷體"/>
                <w:sz w:val="20"/>
                <w:szCs w:val="20"/>
              </w:rPr>
              <w:t>溝通合作與和諧人際關係。</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7A5AB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7A5AB8">
              <w:rPr>
                <w:rFonts w:ascii="標楷體" w:eastAsia="標楷體" w:hAnsi="標楷體" w:cs="標楷體"/>
                <w:sz w:val="20"/>
                <w:szCs w:val="20"/>
              </w:rPr>
              <w:t>能使用適當的音樂語彙，描述各類</w:t>
            </w:r>
            <w:r w:rsidRPr="007A5AB8">
              <w:rPr>
                <w:rFonts w:ascii="標楷體" w:eastAsia="標楷體" w:hAnsi="標楷體" w:cs="標楷體"/>
                <w:sz w:val="20"/>
                <w:szCs w:val="20"/>
              </w:rPr>
              <w:lastRenderedPageBreak/>
              <w:t>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7A5AB8">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7A5AB8">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7A5AB8">
              <w:rPr>
                <w:rFonts w:ascii="標楷體" w:eastAsia="標楷體" w:hAnsi="標楷體" w:cs="標楷體"/>
                <w:kern w:val="0"/>
                <w:sz w:val="20"/>
                <w:szCs w:val="20"/>
              </w:rPr>
              <w:t>器樂</w:t>
            </w:r>
            <w:r w:rsidRPr="007A5AB8">
              <w:rPr>
                <w:rFonts w:ascii="標楷體" w:eastAsia="標楷體" w:hAnsi="標楷體" w:cs="標楷體"/>
                <w:kern w:val="0"/>
                <w:sz w:val="20"/>
                <w:szCs w:val="20"/>
              </w:rPr>
              <w:lastRenderedPageBreak/>
              <w:t>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7A5AB8">
              <w:rPr>
                <w:rFonts w:ascii="標楷體" w:eastAsia="標楷體" w:hAnsi="標楷體" w:cs="標楷體"/>
                <w:kern w:val="0"/>
                <w:sz w:val="20"/>
                <w:szCs w:val="20"/>
              </w:rPr>
              <w:t>音樂相關藝文活動。</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音P-Ⅲ-2 </w:t>
            </w:r>
            <w:r w:rsidRPr="007A5AB8">
              <w:rPr>
                <w:rFonts w:ascii="標楷體" w:eastAsia="標楷體" w:hAnsi="標楷體" w:cs="標楷體"/>
                <w:kern w:val="0"/>
                <w:sz w:val="20"/>
                <w:szCs w:val="20"/>
              </w:rPr>
              <w:t>音樂與群體活動。</w:t>
            </w:r>
          </w:p>
        </w:tc>
        <w:tc>
          <w:tcPr>
            <w:tcW w:w="3205" w:type="dxa"/>
            <w:shd w:val="clear" w:color="auto" w:fill="auto"/>
          </w:tcPr>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lastRenderedPageBreak/>
              <w:t>第二單元愛的樂章</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2-2我的家鄉我的歌</w:t>
            </w:r>
          </w:p>
          <w:p w:rsidR="00A46377" w:rsidRDefault="00B45405" w:rsidP="00353C1A">
            <w:pPr>
              <w:rPr>
                <w:rFonts w:ascii="標楷體" w:eastAsia="標楷體" w:hAnsi="標楷體"/>
                <w:sz w:val="20"/>
                <w:szCs w:val="20"/>
              </w:rPr>
            </w:pPr>
            <w:r>
              <w:rPr>
                <w:rFonts w:ascii="標楷體" w:eastAsia="標楷體" w:hAnsi="標楷體" w:cs="標楷體"/>
                <w:sz w:val="20"/>
                <w:szCs w:val="20"/>
              </w:rPr>
              <w:t>【活動二</w:t>
            </w:r>
            <w:r w:rsidRPr="00353C1A">
              <w:rPr>
                <w:rFonts w:ascii="標楷體" w:eastAsia="標楷體" w:hAnsi="標楷體" w:cs="標楷體"/>
                <w:sz w:val="20"/>
                <w:szCs w:val="20"/>
              </w:rPr>
              <w:t>】習唱〈天公落水〉、〈歡樂歌〉</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1.習唱〈天公落水〉。</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2.教師播放歌曲，並提問：「歌詞中有聽到哪些客家人的景物？」</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3.歌曲背景：描寫姑娘戴著斗笠</w:t>
            </w:r>
            <w:r w:rsidRPr="00353C1A">
              <w:rPr>
                <w:rFonts w:ascii="標楷體" w:eastAsia="標楷體" w:hAnsi="標楷體" w:cs="標楷體"/>
                <w:sz w:val="20"/>
                <w:szCs w:val="20"/>
              </w:rPr>
              <w:lastRenderedPageBreak/>
              <w:t>來到溪邊，看著魚兒快樂在水中游的情景，也道出工作之餘悠閒的心境。曲調中有裝飾音與虛詞，這正是客家小調的特色。</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4.隨歌曲拍念全曲節奏。</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5.教師帶領學生習念客語歌詞，或是請懂客語的同學，帶領全班逐句朗讀歌詞。</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6.習唱〈歡樂歌〉。</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7.教師以樂句為單位，範唱〈歡樂歌〉唱名旋律，學生跟著模仿習唱。</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8.歌曲背景：教師介紹本曲是排灣族傳統歌謠，為親友聚會時經常吟唱的歌曲。</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9.習念歌詞：教師用排灣族語或參考音檔，帶領學生習念歌詞。</w:t>
            </w:r>
          </w:p>
          <w:p w:rsidR="00A46377" w:rsidRPr="0064290B" w:rsidRDefault="00B45405" w:rsidP="00353C1A">
            <w:pPr>
              <w:rPr>
                <w:rFonts w:ascii="標楷體" w:eastAsia="標楷體" w:hAnsi="標楷體"/>
                <w:sz w:val="20"/>
                <w:szCs w:val="20"/>
              </w:rPr>
            </w:pPr>
            <w:r w:rsidRPr="00353C1A">
              <w:rPr>
                <w:rFonts w:ascii="標楷體" w:eastAsia="標楷體" w:hAnsi="標楷體" w:cs="標楷體"/>
                <w:sz w:val="20"/>
                <w:szCs w:val="20"/>
              </w:rPr>
              <w:t>10.熟練後，加上曲調習唱，並反覆練習。</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A46377" w:rsidRDefault="00B45405" w:rsidP="0027285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7A5AB8">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【原住民族教育】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原E6 </w:t>
            </w:r>
            <w:r w:rsidRPr="006B1CD0">
              <w:rPr>
                <w:rFonts w:ascii="標楷體" w:eastAsia="標楷體" w:hAnsi="標楷體" w:cs="標楷體"/>
                <w:sz w:val="20"/>
                <w:szCs w:val="20"/>
              </w:rPr>
              <w:t>了解並尊重不同族群的歷史文化經驗。</w:t>
            </w:r>
          </w:p>
          <w:p w:rsidR="00C337A9" w:rsidRDefault="00B45405">
            <w:pPr>
              <w:rPr>
                <w:rFonts w:ascii="標楷體" w:eastAsia="標楷體" w:hAnsi="標楷體"/>
                <w:sz w:val="20"/>
                <w:szCs w:val="20"/>
              </w:rPr>
            </w:pPr>
            <w:r>
              <w:rPr>
                <w:rFonts w:ascii="標楷體" w:eastAsia="標楷體" w:hAnsi="標楷體" w:cs="標楷體"/>
                <w:sz w:val="20"/>
                <w:szCs w:val="20"/>
              </w:rPr>
              <w:t>【多元文化教育】</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多E6 </w:t>
            </w:r>
            <w:r w:rsidRPr="006B1CD0">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7A6BD7" w:rsidRDefault="00B45405" w:rsidP="007A6BD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530F2D">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530F2D">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530F2D">
              <w:rPr>
                <w:rFonts w:ascii="標楷體" w:eastAsia="標楷體" w:hAnsi="標楷體" w:cs="標楷體"/>
                <w:sz w:val="20"/>
                <w:szCs w:val="20"/>
              </w:rPr>
              <w:t>善用多元感官，察覺感知藝術與生活的關聯，以豐富美感經驗。</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530F2D">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530F2D">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530F2D">
              <w:rPr>
                <w:rFonts w:ascii="標楷體" w:eastAsia="標楷體" w:hAnsi="標楷體" w:cs="標楷體"/>
                <w:kern w:val="0"/>
                <w:sz w:val="20"/>
                <w:szCs w:val="20"/>
              </w:rPr>
              <w:t>藝術語彙、形式原理與視覺美感。</w:t>
            </w:r>
          </w:p>
        </w:tc>
        <w:tc>
          <w:tcPr>
            <w:tcW w:w="3205" w:type="dxa"/>
            <w:shd w:val="clear" w:color="auto" w:fill="auto"/>
          </w:tcPr>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第四單元探索藝術的密碼</w:t>
            </w:r>
          </w:p>
          <w:p w:rsidR="007A6BD7" w:rsidRPr="007A6BD7" w:rsidRDefault="00B45405" w:rsidP="007A6BD7">
            <w:pPr>
              <w:rPr>
                <w:rFonts w:ascii="標楷體" w:eastAsia="標楷體" w:hAnsi="標楷體"/>
                <w:sz w:val="20"/>
                <w:szCs w:val="20"/>
              </w:rPr>
            </w:pPr>
            <w:r>
              <w:rPr>
                <w:rFonts w:ascii="標楷體" w:eastAsia="標楷體" w:hAnsi="標楷體" w:cs="標楷體"/>
                <w:sz w:val="20"/>
                <w:szCs w:val="20"/>
              </w:rPr>
              <w:t>4-5有趣的漸變</w:t>
            </w:r>
          </w:p>
          <w:p w:rsidR="007A6BD7" w:rsidRDefault="00B45405" w:rsidP="007A6BD7">
            <w:pPr>
              <w:rPr>
                <w:rFonts w:ascii="標楷體" w:eastAsia="標楷體" w:hAnsi="標楷體"/>
                <w:sz w:val="20"/>
                <w:szCs w:val="20"/>
              </w:rPr>
            </w:pPr>
            <w:r>
              <w:rPr>
                <w:rFonts w:ascii="標楷體" w:eastAsia="標楷體" w:hAnsi="標楷體" w:cs="標楷體"/>
                <w:sz w:val="20"/>
                <w:szCs w:val="20"/>
              </w:rPr>
              <w:t>【活動五】有趣的漸變</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1.教師提問：「什麼是漸變？」請學生思考並回答。</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2.教師引導學生觀察課本形狀、距離、顏色、線條的漸變設計。</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3.引導學生觀察兩種以上的漸變設計。</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4.草間彌生介紹。</w:t>
            </w:r>
          </w:p>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5.草間彌生〈黃南瓜〉作品介紹。</w:t>
            </w:r>
          </w:p>
          <w:p w:rsidR="007A6BD7" w:rsidRPr="0064290B" w:rsidRDefault="00B45405" w:rsidP="007A6BD7">
            <w:pPr>
              <w:rPr>
                <w:rFonts w:ascii="標楷體" w:eastAsia="標楷體" w:hAnsi="標楷體"/>
                <w:sz w:val="20"/>
                <w:szCs w:val="20"/>
              </w:rPr>
            </w:pPr>
            <w:r w:rsidRPr="007A6BD7">
              <w:rPr>
                <w:rFonts w:ascii="標楷體" w:eastAsia="標楷體" w:hAnsi="標楷體" w:cs="標楷體"/>
                <w:sz w:val="20"/>
                <w:szCs w:val="20"/>
              </w:rPr>
              <w:t>6.拿出課本附件，將自己的藝術密碼，運用漸變的設計原理，為南瓜設計圖紋。</w:t>
            </w:r>
          </w:p>
        </w:tc>
        <w:tc>
          <w:tcPr>
            <w:tcW w:w="561" w:type="dxa"/>
            <w:shd w:val="clear" w:color="auto" w:fill="auto"/>
            <w:vAlign w:val="center"/>
          </w:tcPr>
          <w:p w:rsidR="007A6BD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7A6BD7" w:rsidRPr="007A6BD7" w:rsidRDefault="00B45405" w:rsidP="007A6BD7">
            <w:pPr>
              <w:snapToGrid w:val="0"/>
              <w:rPr>
                <w:sz w:val="16"/>
                <w:szCs w:val="16"/>
              </w:rPr>
            </w:pPr>
            <w:r w:rsidRPr="007A6BD7">
              <w:rPr>
                <w:rFonts w:ascii="標楷體" w:eastAsia="標楷體" w:hAnsi="標楷體" w:cs="標楷體"/>
                <w:sz w:val="20"/>
                <w:szCs w:val="20"/>
              </w:rPr>
              <w:t>電子教科書</w:t>
            </w:r>
          </w:p>
          <w:p w:rsidR="007A6BD7" w:rsidRPr="007A6BD7" w:rsidRDefault="00B45405" w:rsidP="007A6BD7">
            <w:pPr>
              <w:snapToGrid w:val="0"/>
              <w:rPr>
                <w:sz w:val="16"/>
                <w:szCs w:val="16"/>
              </w:rPr>
            </w:pPr>
            <w:r w:rsidRPr="007A6BD7">
              <w:rPr>
                <w:rFonts w:ascii="標楷體" w:eastAsia="標楷體" w:hAnsi="標楷體" w:cs="標楷體"/>
                <w:sz w:val="20"/>
                <w:szCs w:val="20"/>
              </w:rPr>
              <w:t>課本附件</w:t>
            </w:r>
          </w:p>
          <w:p w:rsidR="007A6BD7" w:rsidRDefault="00B45405" w:rsidP="007A6BD7">
            <w:pPr>
              <w:snapToGrid w:val="0"/>
              <w:rPr>
                <w:sz w:val="16"/>
                <w:szCs w:val="16"/>
              </w:rPr>
            </w:pPr>
            <w:r w:rsidRPr="007A6BD7">
              <w:rPr>
                <w:rFonts w:ascii="標楷體" w:eastAsia="標楷體" w:hAnsi="標楷體" w:cs="標楷體"/>
                <w:sz w:val="20"/>
                <w:szCs w:val="20"/>
              </w:rPr>
              <w:t>彩繪用具</w:t>
            </w:r>
          </w:p>
        </w:tc>
        <w:tc>
          <w:tcPr>
            <w:tcW w:w="1332" w:type="dxa"/>
            <w:shd w:val="clear" w:color="auto" w:fill="auto"/>
          </w:tcPr>
          <w:p w:rsidR="007A6BD7" w:rsidRDefault="00B45405" w:rsidP="007A6BD7">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7A6BD7" w:rsidRPr="00AB1E0F" w:rsidRDefault="00B45405" w:rsidP="007A6BD7">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7A6BD7">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F514E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3-Ⅲ-2 </w:t>
            </w:r>
            <w:r w:rsidRPr="00F514EE">
              <w:rPr>
                <w:rFonts w:ascii="標楷體" w:eastAsia="標楷體" w:hAnsi="標楷體" w:cs="標楷體"/>
                <w:sz w:val="20"/>
                <w:szCs w:val="20"/>
              </w:rPr>
              <w:t>能了解藝術展演流程，並表現尊重、協調、溝通等能力。</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F514EE">
              <w:rPr>
                <w:rFonts w:ascii="標楷體" w:eastAsia="標楷體" w:hAnsi="標楷體" w:cs="標楷體"/>
                <w:sz w:val="20"/>
                <w:szCs w:val="20"/>
              </w:rPr>
              <w:t>能透過藝術創作或展演覺察議題，表現人文關懷。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表E-Ⅲ-1 </w:t>
            </w:r>
            <w:r w:rsidRPr="00F514EE">
              <w:rPr>
                <w:rFonts w:ascii="標楷體" w:eastAsia="標楷體" w:hAnsi="標楷體" w:cs="標楷體"/>
                <w:kern w:val="0"/>
                <w:sz w:val="20"/>
                <w:szCs w:val="20"/>
              </w:rPr>
              <w:t>聲音與肢體表達、戲劇元素(主旨、情節、對話、人物、音韻、景觀)與動作元素(身體部位、動作/舞步、空間、動力/時間與關係)之運用。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F514EE">
              <w:rPr>
                <w:rFonts w:ascii="標楷體" w:eastAsia="標楷體" w:hAnsi="標楷體" w:cs="標楷體"/>
                <w:kern w:val="0"/>
                <w:sz w:val="20"/>
                <w:szCs w:val="20"/>
              </w:rPr>
              <w:t>創作類別、形式、內容、技巧和元素的組合。</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表P-Ⅲ-4 </w:t>
            </w:r>
            <w:r w:rsidRPr="00F514EE">
              <w:rPr>
                <w:rFonts w:ascii="標楷體" w:eastAsia="標楷體" w:hAnsi="標楷體" w:cs="標楷體"/>
                <w:kern w:val="0"/>
                <w:sz w:val="20"/>
                <w:szCs w:val="20"/>
              </w:rPr>
              <w:t>議題融入表演、故事劇場、舞蹈劇場、社區劇場、兒童劇場。</w:t>
            </w:r>
          </w:p>
        </w:tc>
        <w:tc>
          <w:tcPr>
            <w:tcW w:w="3205" w:type="dxa"/>
            <w:shd w:val="clear" w:color="auto" w:fill="auto"/>
          </w:tcPr>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第五單元熱鬧慶典</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5-3偶的創意SHOW</w:t>
            </w:r>
          </w:p>
          <w:p w:rsidR="00F514EE" w:rsidRDefault="00B45405" w:rsidP="003D2C52">
            <w:pPr>
              <w:rPr>
                <w:rFonts w:ascii="標楷體" w:eastAsia="標楷體" w:hAnsi="標楷體"/>
                <w:sz w:val="20"/>
                <w:szCs w:val="20"/>
              </w:rPr>
            </w:pPr>
            <w:r>
              <w:rPr>
                <w:rFonts w:ascii="標楷體" w:eastAsia="標楷體" w:hAnsi="標楷體" w:cs="標楷體"/>
                <w:sz w:val="20"/>
                <w:szCs w:val="20"/>
              </w:rPr>
              <w:t>【活動四】戲偶動動樂</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1.教師將四季精靈和大偶怪的故事內容串起來，並說給學生聽。</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2.教師提問：「想一想大偶怪最後的結局會是什麼？人類接下來會怎麼做？人類要如何保護地球？」</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3.教師將學生分享的故事結局書寫在黑板上，整合故事內容，以起、承、轉、合的方式呈現。</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4.師生一起討論分配的角色：四季守護精靈們、四季景象(動植物們)和操作四個大怪物的學生。</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5.教師說明在演出中也能加入音效，可利用隨手可得的日常生活物品或樂器，製造音效、聲響，讓故事變得更精采。</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6.教師擔任說故事者，學生一邊排練故事內容。</w:t>
            </w:r>
          </w:p>
          <w:p w:rsidR="003D2C52" w:rsidRPr="0064290B" w:rsidRDefault="00B45405" w:rsidP="003D2C52">
            <w:pPr>
              <w:rPr>
                <w:rFonts w:ascii="標楷體" w:eastAsia="標楷體" w:hAnsi="標楷體"/>
                <w:sz w:val="20"/>
                <w:szCs w:val="20"/>
              </w:rPr>
            </w:pPr>
            <w:r w:rsidRPr="003D2C52">
              <w:rPr>
                <w:rFonts w:ascii="標楷體" w:eastAsia="標楷體" w:hAnsi="標楷體" w:cs="標楷體"/>
                <w:sz w:val="20"/>
                <w:szCs w:val="20"/>
              </w:rPr>
              <w:t>7.確定整個故事內容演出順序後，可再選學生擔任旁白者。</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3D2C52" w:rsidRPr="003D2C52" w:rsidRDefault="00B45405" w:rsidP="003D2C52">
            <w:pPr>
              <w:snapToGrid w:val="0"/>
              <w:rPr>
                <w:sz w:val="16"/>
                <w:szCs w:val="16"/>
              </w:rPr>
            </w:pPr>
            <w:r w:rsidRPr="003D2C52">
              <w:rPr>
                <w:rFonts w:ascii="標楷體" w:eastAsia="標楷體" w:hAnsi="標楷體" w:cs="標楷體"/>
                <w:sz w:val="20"/>
                <w:szCs w:val="20"/>
              </w:rPr>
              <w:t>電子教科書</w:t>
            </w:r>
          </w:p>
          <w:p w:rsidR="003D2C52" w:rsidRPr="003D2C52" w:rsidRDefault="00B45405" w:rsidP="003D2C52">
            <w:pPr>
              <w:snapToGrid w:val="0"/>
              <w:rPr>
                <w:sz w:val="16"/>
                <w:szCs w:val="16"/>
              </w:rPr>
            </w:pPr>
            <w:r w:rsidRPr="003D2C52">
              <w:rPr>
                <w:rFonts w:ascii="標楷體" w:eastAsia="標楷體" w:hAnsi="標楷體" w:cs="標楷體"/>
                <w:sz w:val="20"/>
                <w:szCs w:val="20"/>
              </w:rPr>
              <w:t>樂器</w:t>
            </w:r>
          </w:p>
          <w:p w:rsidR="003D2C52" w:rsidRPr="003D2C52" w:rsidRDefault="00B45405" w:rsidP="003D2C52">
            <w:pPr>
              <w:snapToGrid w:val="0"/>
              <w:rPr>
                <w:sz w:val="16"/>
                <w:szCs w:val="16"/>
              </w:rPr>
            </w:pPr>
            <w:r w:rsidRPr="003D2C52">
              <w:rPr>
                <w:rFonts w:ascii="標楷體" w:eastAsia="標楷體" w:hAnsi="標楷體" w:cs="標楷體"/>
                <w:sz w:val="20"/>
                <w:szCs w:val="20"/>
              </w:rPr>
              <w:t>可發出聲音的日常用品</w:t>
            </w:r>
          </w:p>
          <w:p w:rsidR="003D2C52" w:rsidRPr="003D2C52" w:rsidRDefault="00B45405" w:rsidP="003D2C52">
            <w:pPr>
              <w:snapToGrid w:val="0"/>
              <w:rPr>
                <w:sz w:val="16"/>
                <w:szCs w:val="16"/>
              </w:rPr>
            </w:pPr>
            <w:r w:rsidRPr="003D2C52">
              <w:rPr>
                <w:rFonts w:ascii="標楷體" w:eastAsia="標楷體" w:hAnsi="標楷體" w:cs="標楷體"/>
                <w:sz w:val="20"/>
                <w:szCs w:val="20"/>
              </w:rPr>
              <w:t>四季精靈面具</w:t>
            </w:r>
          </w:p>
          <w:p w:rsidR="00F514EE" w:rsidRDefault="00B45405" w:rsidP="003D2C52">
            <w:pPr>
              <w:snapToGrid w:val="0"/>
              <w:rPr>
                <w:sz w:val="16"/>
                <w:szCs w:val="16"/>
              </w:rPr>
            </w:pPr>
            <w:r w:rsidRPr="003D2C52">
              <w:rPr>
                <w:rFonts w:ascii="標楷體" w:eastAsia="標楷體" w:hAnsi="標楷體" w:cs="標楷體"/>
                <w:sz w:val="20"/>
                <w:szCs w:val="20"/>
              </w:rPr>
              <w:t>大偶怪</w:t>
            </w:r>
          </w:p>
        </w:tc>
        <w:tc>
          <w:tcPr>
            <w:tcW w:w="1332" w:type="dxa"/>
            <w:shd w:val="clear" w:color="auto" w:fill="auto"/>
          </w:tcPr>
          <w:p w:rsidR="003D2C52" w:rsidRDefault="00B45405" w:rsidP="003D2C52">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F514EE" w:rsidRPr="00AB1E0F" w:rsidRDefault="00B45405" w:rsidP="003D2C52">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【環境教育】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環E3 </w:t>
            </w:r>
            <w:r w:rsidRPr="003D2C52">
              <w:rPr>
                <w:rFonts w:ascii="標楷體" w:eastAsia="標楷體" w:hAnsi="標楷體" w:cs="標楷體"/>
                <w:sz w:val="20"/>
                <w:szCs w:val="20"/>
              </w:rPr>
              <w:t>了解人與自然和諧共生，進而保護重要棲地。</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品E3 </w:t>
            </w:r>
            <w:r w:rsidRPr="003D2C52">
              <w:rPr>
                <w:rFonts w:ascii="標楷體" w:eastAsia="標楷體" w:hAnsi="標楷體" w:cs="標楷體"/>
                <w:sz w:val="20"/>
                <w:szCs w:val="20"/>
              </w:rPr>
              <w:t>溝通合作與和諧人際關係。</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w:t>
            </w:r>
            <w:r w:rsidRPr="0064290B">
              <w:rPr>
                <w:rFonts w:ascii="標楷體" w:eastAsia="標楷體" w:hAnsi="標楷體" w:cs="標楷體"/>
                <w:sz w:val="20"/>
                <w:szCs w:val="20"/>
              </w:rPr>
              <w:lastRenderedPageBreak/>
              <w:t>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7A5AB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1-Ⅲ-5 </w:t>
            </w:r>
            <w:r w:rsidRPr="007A5AB8">
              <w:rPr>
                <w:rFonts w:ascii="標楷體" w:eastAsia="標楷體" w:hAnsi="標楷體" w:cs="標楷體"/>
                <w:sz w:val="20"/>
                <w:szCs w:val="20"/>
              </w:rPr>
              <w:t>能探索並使用音樂元素，進行簡易創作，表達自我的思想與情感。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7A5AB8">
              <w:rPr>
                <w:rFonts w:ascii="標楷體" w:eastAsia="標楷體" w:hAnsi="標楷體" w:cs="標楷體"/>
                <w:sz w:val="20"/>
                <w:szCs w:val="20"/>
              </w:rPr>
              <w:t>能使用適當的音樂語</w:t>
            </w:r>
            <w:r w:rsidRPr="007A5AB8">
              <w:rPr>
                <w:rFonts w:ascii="標楷體" w:eastAsia="標楷體" w:hAnsi="標楷體" w:cs="標楷體"/>
                <w:sz w:val="20"/>
                <w:szCs w:val="20"/>
              </w:rPr>
              <w:lastRenderedPageBreak/>
              <w:t>彙，描述各類音樂作品及唱奏表現，以分享美感經驗。</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7A5AB8">
              <w:rPr>
                <w:rFonts w:ascii="標楷體" w:eastAsia="標楷體" w:hAnsi="標楷體" w:cs="標楷體"/>
                <w:sz w:val="20"/>
                <w:szCs w:val="20"/>
              </w:rPr>
              <w:t>能探索樂曲創作背景與生活的關聯，並表達自我觀點，以體認音樂的藝術價值。</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音E-Ⅲ-2 </w:t>
            </w:r>
            <w:r w:rsidRPr="007A5AB8">
              <w:rPr>
                <w:rFonts w:ascii="標楷體" w:eastAsia="標楷體" w:hAnsi="標楷體" w:cs="標楷體"/>
                <w:kern w:val="0"/>
                <w:sz w:val="20"/>
                <w:szCs w:val="20"/>
              </w:rPr>
              <w:t>樂器的分類、基礎演奏技巧，以及獨奏、齊奏與合奏等演奏形式。</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7A5AB8">
              <w:rPr>
                <w:rFonts w:ascii="標楷體" w:eastAsia="標楷體" w:hAnsi="標楷體" w:cs="標楷體"/>
                <w:kern w:val="0"/>
                <w:sz w:val="20"/>
                <w:szCs w:val="20"/>
              </w:rPr>
              <w:t>器樂曲與聲樂曲，如：各國民謠、本土與傳統音樂、古典與流行音樂等，以及樂曲</w:t>
            </w:r>
            <w:r w:rsidRPr="007A5AB8">
              <w:rPr>
                <w:rFonts w:ascii="標楷體" w:eastAsia="標楷體" w:hAnsi="標楷體" w:cs="標楷體"/>
                <w:kern w:val="0"/>
                <w:sz w:val="20"/>
                <w:szCs w:val="20"/>
              </w:rPr>
              <w:lastRenderedPageBreak/>
              <w:t>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音P-Ⅲ-1 </w:t>
            </w:r>
            <w:r w:rsidRPr="007A5AB8">
              <w:rPr>
                <w:rFonts w:ascii="標楷體" w:eastAsia="標楷體" w:hAnsi="標楷體" w:cs="標楷體"/>
                <w:kern w:val="0"/>
                <w:sz w:val="20"/>
                <w:szCs w:val="20"/>
              </w:rPr>
              <w:t>音樂相關藝文活動。</w:t>
            </w:r>
          </w:p>
        </w:tc>
        <w:tc>
          <w:tcPr>
            <w:tcW w:w="3205" w:type="dxa"/>
            <w:shd w:val="clear" w:color="auto" w:fill="auto"/>
          </w:tcPr>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lastRenderedPageBreak/>
              <w:t>第二單元愛的樂章</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2-2我的家鄉我的歌</w:t>
            </w:r>
          </w:p>
          <w:p w:rsidR="00A46377" w:rsidRDefault="00B45405" w:rsidP="00353C1A">
            <w:pPr>
              <w:rPr>
                <w:rFonts w:ascii="標楷體" w:eastAsia="標楷體" w:hAnsi="標楷體"/>
                <w:sz w:val="20"/>
                <w:szCs w:val="20"/>
              </w:rPr>
            </w:pPr>
            <w:r>
              <w:rPr>
                <w:rFonts w:ascii="標楷體" w:eastAsia="標楷體" w:hAnsi="標楷體" w:cs="標楷體"/>
                <w:sz w:val="20"/>
                <w:szCs w:val="20"/>
              </w:rPr>
              <w:t>【活動三</w:t>
            </w:r>
            <w:r w:rsidRPr="00353C1A">
              <w:rPr>
                <w:rFonts w:ascii="標楷體" w:eastAsia="標楷體" w:hAnsi="標楷體" w:cs="標楷體"/>
                <w:sz w:val="20"/>
                <w:szCs w:val="20"/>
              </w:rPr>
              <w:t>】欣賞太魯閣族〈呼喚曲〉</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1.教師播放由木琴演奏〈呼喚曲〉，引導學生仔細聆聽，與西洋打擊樂器木琴的音色是否相同？</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2.教師講述木琴的來源：早期的太魯閣族人因居住在高山低谷中，鄰居或親友都分隔很遠，當時又沒有電訊設備時，便透過木琴清亮的樂音，在山谷間相互傳遞訊息。</w:t>
            </w:r>
          </w:p>
          <w:p w:rsidR="00A46377" w:rsidRPr="0064290B" w:rsidRDefault="00B45405" w:rsidP="00353C1A">
            <w:pPr>
              <w:rPr>
                <w:rFonts w:ascii="標楷體" w:eastAsia="標楷體" w:hAnsi="標楷體"/>
                <w:sz w:val="20"/>
                <w:szCs w:val="20"/>
              </w:rPr>
            </w:pPr>
            <w:r w:rsidRPr="00353C1A">
              <w:rPr>
                <w:rFonts w:ascii="標楷體" w:eastAsia="標楷體" w:hAnsi="標楷體" w:cs="標楷體"/>
                <w:sz w:val="20"/>
                <w:szCs w:val="20"/>
              </w:rPr>
              <w:lastRenderedPageBreak/>
              <w:t>3.認識太魯閣族樂器—木琴：木琴(tatuk)，由四根長短不一的油桐木製成的，其音階是由Re、Mi、Sol、La四個音組成，可以單手或雙手持小木棒敲奏，演奏方式可分獨奏、齊奏與輪奏。</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A46377" w:rsidRDefault="00B45405" w:rsidP="0027285C">
            <w:pPr>
              <w:snapToGrid w:val="0"/>
              <w:rPr>
                <w:sz w:val="16"/>
                <w:szCs w:val="16"/>
              </w:rPr>
            </w:pPr>
            <w:r w:rsidRPr="00B11653">
              <w:rPr>
                <w:rFonts w:ascii="標楷體" w:eastAsia="標楷體" w:hAnsi="標楷體" w:cs="標楷體"/>
                <w:sz w:val="20"/>
                <w:szCs w:val="20"/>
              </w:rPr>
              <w:t>電子教科書</w:t>
            </w:r>
          </w:p>
        </w:tc>
        <w:tc>
          <w:tcPr>
            <w:tcW w:w="1332" w:type="dxa"/>
            <w:shd w:val="clear" w:color="auto" w:fill="auto"/>
          </w:tcPr>
          <w:p w:rsidR="00A46377"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【原住民族教育】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原E6 </w:t>
            </w:r>
            <w:r w:rsidRPr="006B1CD0">
              <w:rPr>
                <w:rFonts w:ascii="標楷體" w:eastAsia="標楷體" w:hAnsi="標楷體" w:cs="標楷體"/>
                <w:sz w:val="20"/>
                <w:szCs w:val="20"/>
              </w:rPr>
              <w:t>了解並尊重不同族群的歷史文化經驗。</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A0E7E" w:rsidRDefault="00B45405" w:rsidP="003A0E7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530F2D">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530F2D">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530F2D">
              <w:rPr>
                <w:rFonts w:ascii="標楷體" w:eastAsia="標楷體" w:hAnsi="標楷體" w:cs="標楷體"/>
                <w:sz w:val="20"/>
                <w:szCs w:val="20"/>
              </w:rPr>
              <w:t>善用多元感官，察覺感知藝術與生活的關聯，以豐富美感經驗。</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1-Ⅲ-2 </w:t>
            </w:r>
            <w:r w:rsidRPr="00530F2D">
              <w:rPr>
                <w:rFonts w:ascii="標楷體" w:eastAsia="標楷體" w:hAnsi="標楷體" w:cs="標楷體"/>
                <w:sz w:val="20"/>
                <w:szCs w:val="20"/>
              </w:rPr>
              <w:t>能使用視覺元素和構成要素，探索創作歷程。</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1-Ⅲ-6 </w:t>
            </w:r>
            <w:r w:rsidRPr="00530F2D">
              <w:rPr>
                <w:rFonts w:ascii="標楷體" w:eastAsia="標楷體" w:hAnsi="標楷體" w:cs="標楷體"/>
                <w:sz w:val="20"/>
                <w:szCs w:val="20"/>
              </w:rPr>
              <w:t>能學習設計思考，進行創意發想和實作。</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530F2D">
              <w:rPr>
                <w:rFonts w:ascii="標楷體" w:eastAsia="標楷體" w:hAnsi="標楷體" w:cs="標楷體"/>
                <w:sz w:val="20"/>
                <w:szCs w:val="20"/>
              </w:rPr>
              <w:t>能發現藝術作品中的構成要素與形式原理，並表達自己的想法。</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視E-Ⅲ-1 </w:t>
            </w:r>
            <w:r w:rsidRPr="00A46377">
              <w:rPr>
                <w:rFonts w:ascii="標楷體" w:eastAsia="標楷體" w:hAnsi="標楷體" w:cs="標楷體"/>
                <w:kern w:val="0"/>
                <w:sz w:val="20"/>
                <w:szCs w:val="20"/>
              </w:rPr>
              <w:t>視覺元素、色彩與構成要素的辨識與溝通。</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46377">
              <w:rPr>
                <w:rFonts w:ascii="標楷體" w:eastAsia="標楷體" w:hAnsi="標楷體" w:cs="標楷體"/>
                <w:kern w:val="0"/>
                <w:sz w:val="20"/>
                <w:szCs w:val="20"/>
              </w:rPr>
              <w:t>設計思考與實作。</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530F2D">
              <w:rPr>
                <w:rFonts w:ascii="標楷體" w:eastAsia="標楷體" w:hAnsi="標楷體" w:cs="標楷體"/>
                <w:kern w:val="0"/>
                <w:sz w:val="20"/>
                <w:szCs w:val="20"/>
              </w:rPr>
              <w:t>藝術語彙、形式原理與視覺美感。</w:t>
            </w:r>
          </w:p>
        </w:tc>
        <w:tc>
          <w:tcPr>
            <w:tcW w:w="3205" w:type="dxa"/>
            <w:shd w:val="clear" w:color="auto" w:fill="auto"/>
          </w:tcPr>
          <w:p w:rsidR="007A6BD7" w:rsidRPr="007A6BD7" w:rsidRDefault="00B45405" w:rsidP="007A6BD7">
            <w:pPr>
              <w:rPr>
                <w:rFonts w:ascii="標楷體" w:eastAsia="標楷體" w:hAnsi="標楷體"/>
                <w:sz w:val="20"/>
                <w:szCs w:val="20"/>
              </w:rPr>
            </w:pPr>
            <w:r w:rsidRPr="007A6BD7">
              <w:rPr>
                <w:rFonts w:ascii="標楷體" w:eastAsia="標楷體" w:hAnsi="標楷體" w:cs="標楷體"/>
                <w:sz w:val="20"/>
                <w:szCs w:val="20"/>
              </w:rPr>
              <w:t>第四單元探索藝術的密碼</w:t>
            </w:r>
          </w:p>
          <w:p w:rsidR="007A6BD7" w:rsidRPr="007A6BD7" w:rsidRDefault="00B45405" w:rsidP="007A6BD7">
            <w:pPr>
              <w:rPr>
                <w:rFonts w:ascii="標楷體" w:eastAsia="標楷體" w:hAnsi="標楷體"/>
                <w:sz w:val="20"/>
                <w:szCs w:val="20"/>
              </w:rPr>
            </w:pPr>
            <w:r>
              <w:rPr>
                <w:rFonts w:ascii="標楷體" w:eastAsia="標楷體" w:hAnsi="標楷體" w:cs="標楷體"/>
                <w:sz w:val="20"/>
                <w:szCs w:val="20"/>
              </w:rPr>
              <w:t>4-6呈現我的藝術密碼</w:t>
            </w:r>
          </w:p>
          <w:p w:rsidR="003A0E7E" w:rsidRDefault="00B45405" w:rsidP="007A6BD7">
            <w:pPr>
              <w:rPr>
                <w:rFonts w:ascii="標楷體" w:eastAsia="標楷體" w:hAnsi="標楷體"/>
                <w:sz w:val="20"/>
                <w:szCs w:val="20"/>
              </w:rPr>
            </w:pPr>
            <w:r w:rsidRPr="007A6BD7">
              <w:rPr>
                <w:rFonts w:ascii="標楷體" w:eastAsia="標楷體" w:hAnsi="標楷體" w:cs="標楷體"/>
                <w:sz w:val="20"/>
                <w:szCs w:val="20"/>
              </w:rPr>
              <w:t>【</w:t>
            </w:r>
            <w:r>
              <w:rPr>
                <w:rFonts w:ascii="標楷體" w:eastAsia="標楷體" w:hAnsi="標楷體" w:cs="標楷體"/>
                <w:sz w:val="20"/>
                <w:szCs w:val="20"/>
              </w:rPr>
              <w:t>活動六】呈現我的藝術密碼</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1.教師引導學生欣賞米羅〈蔚藍的金色〉、馬諦斯〈國王的憂傷〉，讓學生觀察這兩件作品背景的設計有何不同之處。</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2.教師說明接下來要將自己創作的藝術作品，搭配背景，讓內心的感受可以更完整的呈現出來。</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3.教師提問：「你想運用哪些材料來創作？」教師說明嘗試先構思背景，再創作主題。</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4.開始創作背景。</w:t>
            </w:r>
          </w:p>
          <w:p w:rsidR="007A6BD7" w:rsidRPr="007A6BD7" w:rsidRDefault="00B45405" w:rsidP="00823453">
            <w:pPr>
              <w:rPr>
                <w:rFonts w:ascii="標楷體" w:eastAsia="標楷體" w:hAnsi="標楷體"/>
                <w:sz w:val="20"/>
                <w:szCs w:val="20"/>
              </w:rPr>
            </w:pPr>
            <w:r w:rsidRPr="00823453">
              <w:rPr>
                <w:rFonts w:ascii="標楷體" w:eastAsia="標楷體" w:hAnsi="標楷體" w:cs="標楷體"/>
                <w:sz w:val="20"/>
                <w:szCs w:val="20"/>
              </w:rPr>
              <w:t>5.欣賞其他創作方式的作品。</w:t>
            </w:r>
          </w:p>
        </w:tc>
        <w:tc>
          <w:tcPr>
            <w:tcW w:w="561" w:type="dxa"/>
            <w:shd w:val="clear" w:color="auto" w:fill="auto"/>
            <w:vAlign w:val="center"/>
          </w:tcPr>
          <w:p w:rsidR="003A0E7E"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823453" w:rsidRPr="00823453" w:rsidRDefault="00B45405" w:rsidP="00823453">
            <w:pPr>
              <w:snapToGrid w:val="0"/>
              <w:rPr>
                <w:sz w:val="16"/>
                <w:szCs w:val="16"/>
              </w:rPr>
            </w:pPr>
            <w:r w:rsidRPr="00823453">
              <w:rPr>
                <w:rFonts w:ascii="標楷體" w:eastAsia="標楷體" w:hAnsi="標楷體" w:cs="標楷體"/>
                <w:sz w:val="20"/>
                <w:szCs w:val="20"/>
              </w:rPr>
              <w:t>電子教科書</w:t>
            </w:r>
          </w:p>
          <w:p w:rsidR="00823453" w:rsidRPr="00823453" w:rsidRDefault="00B45405" w:rsidP="00823453">
            <w:pPr>
              <w:snapToGrid w:val="0"/>
              <w:rPr>
                <w:sz w:val="16"/>
                <w:szCs w:val="16"/>
              </w:rPr>
            </w:pPr>
            <w:r w:rsidRPr="00823453">
              <w:rPr>
                <w:rFonts w:ascii="標楷體" w:eastAsia="標楷體" w:hAnsi="標楷體" w:cs="標楷體"/>
                <w:sz w:val="20"/>
                <w:szCs w:val="20"/>
              </w:rPr>
              <w:t>卡紙</w:t>
            </w:r>
          </w:p>
          <w:p w:rsidR="00823453" w:rsidRPr="00823453" w:rsidRDefault="00B45405" w:rsidP="00823453">
            <w:pPr>
              <w:snapToGrid w:val="0"/>
              <w:rPr>
                <w:sz w:val="16"/>
                <w:szCs w:val="16"/>
              </w:rPr>
            </w:pPr>
            <w:r w:rsidRPr="00823453">
              <w:rPr>
                <w:rFonts w:ascii="標楷體" w:eastAsia="標楷體" w:hAnsi="標楷體" w:cs="標楷體"/>
                <w:sz w:val="20"/>
                <w:szCs w:val="20"/>
              </w:rPr>
              <w:t>色紙</w:t>
            </w:r>
          </w:p>
          <w:p w:rsidR="00823453" w:rsidRPr="00823453" w:rsidRDefault="00B45405" w:rsidP="00823453">
            <w:pPr>
              <w:snapToGrid w:val="0"/>
              <w:rPr>
                <w:sz w:val="16"/>
                <w:szCs w:val="16"/>
              </w:rPr>
            </w:pPr>
            <w:r w:rsidRPr="00823453">
              <w:rPr>
                <w:rFonts w:ascii="標楷體" w:eastAsia="標楷體" w:hAnsi="標楷體" w:cs="標楷體"/>
                <w:sz w:val="20"/>
                <w:szCs w:val="20"/>
              </w:rPr>
              <w:t>玻璃紙</w:t>
            </w:r>
          </w:p>
          <w:p w:rsidR="00823453" w:rsidRPr="00823453" w:rsidRDefault="00B45405" w:rsidP="00823453">
            <w:pPr>
              <w:snapToGrid w:val="0"/>
              <w:rPr>
                <w:sz w:val="16"/>
                <w:szCs w:val="16"/>
              </w:rPr>
            </w:pPr>
            <w:r w:rsidRPr="00823453">
              <w:rPr>
                <w:rFonts w:ascii="標楷體" w:eastAsia="標楷體" w:hAnsi="標楷體" w:cs="標楷體"/>
                <w:sz w:val="20"/>
                <w:szCs w:val="20"/>
              </w:rPr>
              <w:t>剪刀</w:t>
            </w:r>
          </w:p>
          <w:p w:rsidR="00823453" w:rsidRPr="00823453" w:rsidRDefault="00B45405" w:rsidP="00823453">
            <w:pPr>
              <w:snapToGrid w:val="0"/>
              <w:rPr>
                <w:sz w:val="16"/>
                <w:szCs w:val="16"/>
              </w:rPr>
            </w:pPr>
            <w:r w:rsidRPr="00823453">
              <w:rPr>
                <w:rFonts w:ascii="標楷體" w:eastAsia="標楷體" w:hAnsi="標楷體" w:cs="標楷體"/>
                <w:sz w:val="20"/>
                <w:szCs w:val="20"/>
              </w:rPr>
              <w:t>白膠</w:t>
            </w:r>
          </w:p>
          <w:p w:rsidR="00823453" w:rsidRPr="00823453" w:rsidRDefault="00B45405" w:rsidP="00823453">
            <w:pPr>
              <w:snapToGrid w:val="0"/>
              <w:rPr>
                <w:sz w:val="16"/>
                <w:szCs w:val="16"/>
              </w:rPr>
            </w:pPr>
            <w:r w:rsidRPr="00823453">
              <w:rPr>
                <w:rFonts w:ascii="標楷體" w:eastAsia="標楷體" w:hAnsi="標楷體" w:cs="標楷體"/>
                <w:sz w:val="20"/>
                <w:szCs w:val="20"/>
              </w:rPr>
              <w:t>彩繪用具</w:t>
            </w:r>
          </w:p>
          <w:p w:rsidR="003A0E7E" w:rsidRDefault="00B45405" w:rsidP="00823453">
            <w:pPr>
              <w:snapToGrid w:val="0"/>
              <w:rPr>
                <w:sz w:val="16"/>
                <w:szCs w:val="16"/>
              </w:rPr>
            </w:pPr>
            <w:r w:rsidRPr="00823453">
              <w:rPr>
                <w:rFonts w:ascii="標楷體" w:eastAsia="標楷體" w:hAnsi="標楷體" w:cs="標楷體"/>
                <w:sz w:val="20"/>
                <w:szCs w:val="20"/>
              </w:rPr>
              <w:t>裝飾小物</w:t>
            </w:r>
          </w:p>
        </w:tc>
        <w:tc>
          <w:tcPr>
            <w:tcW w:w="1332" w:type="dxa"/>
            <w:shd w:val="clear" w:color="auto" w:fill="auto"/>
          </w:tcPr>
          <w:p w:rsidR="003A0E7E" w:rsidRPr="00AB1E0F"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823453">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D2C52" w:rsidRDefault="00B45405" w:rsidP="003D2C5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第十四週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w:t>
            </w:r>
            <w:r w:rsidRPr="00F514EE">
              <w:rPr>
                <w:rFonts w:ascii="標楷體" w:eastAsia="標楷體" w:hAnsi="標楷體" w:cs="標楷體"/>
                <w:sz w:val="20"/>
                <w:szCs w:val="20"/>
              </w:rPr>
              <w:lastRenderedPageBreak/>
              <w:t>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1-Ⅲ-4 </w:t>
            </w:r>
            <w:r w:rsidRPr="00F514E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3-Ⅲ-2 </w:t>
            </w:r>
            <w:r w:rsidRPr="00F514EE">
              <w:rPr>
                <w:rFonts w:ascii="標楷體" w:eastAsia="標楷體" w:hAnsi="標楷體" w:cs="標楷體"/>
                <w:sz w:val="20"/>
                <w:szCs w:val="20"/>
              </w:rPr>
              <w:t>能了解藝術展演流程，並表現尊重、協調、溝通等能力。</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F514EE">
              <w:rPr>
                <w:rFonts w:ascii="標楷體" w:eastAsia="標楷體" w:hAnsi="標楷體" w:cs="標楷體"/>
                <w:sz w:val="20"/>
                <w:szCs w:val="20"/>
              </w:rPr>
              <w:t>能透過</w:t>
            </w:r>
            <w:r w:rsidRPr="00F514EE">
              <w:rPr>
                <w:rFonts w:ascii="標楷體" w:eastAsia="標楷體" w:hAnsi="標楷體" w:cs="標楷體"/>
                <w:sz w:val="20"/>
                <w:szCs w:val="20"/>
              </w:rPr>
              <w:lastRenderedPageBreak/>
              <w:t>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表E-Ⅲ-1 </w:t>
            </w:r>
            <w:r w:rsidRPr="00F514EE">
              <w:rPr>
                <w:rFonts w:ascii="標楷體" w:eastAsia="標楷體" w:hAnsi="標楷體" w:cs="標楷體"/>
                <w:kern w:val="0"/>
                <w:sz w:val="20"/>
                <w:szCs w:val="20"/>
              </w:rPr>
              <w:t>聲音與肢體表達、戲劇元素(主旨、情節、對話、人物、音韻、景觀)與動作元素(身體部位、動作/舞步、空間、動力/時間與關</w:t>
            </w:r>
            <w:r w:rsidRPr="00F514EE">
              <w:rPr>
                <w:rFonts w:ascii="標楷體" w:eastAsia="標楷體" w:hAnsi="標楷體" w:cs="標楷體"/>
                <w:kern w:val="0"/>
                <w:sz w:val="20"/>
                <w:szCs w:val="20"/>
              </w:rPr>
              <w:lastRenderedPageBreak/>
              <w:t>係)之運用。</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F514EE">
              <w:rPr>
                <w:rFonts w:ascii="標楷體" w:eastAsia="標楷體" w:hAnsi="標楷體" w:cs="標楷體"/>
                <w:kern w:val="0"/>
                <w:sz w:val="20"/>
                <w:szCs w:val="20"/>
              </w:rPr>
              <w:t>創作類別、形式、內容、技巧和元素的組合。</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表P-Ⅲ-4 </w:t>
            </w:r>
            <w:r w:rsidRPr="00F514EE">
              <w:rPr>
                <w:rFonts w:ascii="標楷體" w:eastAsia="標楷體" w:hAnsi="標楷體" w:cs="標楷體"/>
                <w:kern w:val="0"/>
                <w:sz w:val="20"/>
                <w:szCs w:val="20"/>
              </w:rPr>
              <w:t>議題融入表演、故事劇場、舞蹈劇場、社區劇場、兒童劇場。</w:t>
            </w:r>
          </w:p>
        </w:tc>
        <w:tc>
          <w:tcPr>
            <w:tcW w:w="3205" w:type="dxa"/>
            <w:shd w:val="clear" w:color="auto" w:fill="auto"/>
          </w:tcPr>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lastRenderedPageBreak/>
              <w:t>第五單元熱鬧慶典</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5-3偶的創意SHOW</w:t>
            </w:r>
          </w:p>
          <w:p w:rsidR="003D2C52" w:rsidRDefault="00B45405" w:rsidP="003D2C52">
            <w:pPr>
              <w:rPr>
                <w:rFonts w:ascii="標楷體" w:eastAsia="標楷體" w:hAnsi="標楷體"/>
                <w:sz w:val="20"/>
                <w:szCs w:val="20"/>
              </w:rPr>
            </w:pPr>
            <w:r>
              <w:rPr>
                <w:rFonts w:ascii="標楷體" w:eastAsia="標楷體" w:hAnsi="標楷體" w:cs="標楷體"/>
                <w:sz w:val="20"/>
                <w:szCs w:val="20"/>
              </w:rPr>
              <w:t>【活動四】戲偶動動樂</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1.教師將四季精靈和大偶怪的故事內容串起來，並說給學生聽。</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2.教師提問：「想一想大偶怪最後的結局會是什麼？人類接下來會怎麼做？人類要如何保護地球？」</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3.教師將學生分享的故事結局書</w:t>
            </w:r>
            <w:r w:rsidRPr="003D2C52">
              <w:rPr>
                <w:rFonts w:ascii="標楷體" w:eastAsia="標楷體" w:hAnsi="標楷體" w:cs="標楷體"/>
                <w:sz w:val="20"/>
                <w:szCs w:val="20"/>
              </w:rPr>
              <w:lastRenderedPageBreak/>
              <w:t>寫在黑板上，整合故事內容，以起、承、轉、合的方式呈現。</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4.師生一起討論分配的角色：四季守護精靈們、四季景象(動植物們)和操作四個大怪物的學生。</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5.教師說明在演出中也能加入音效，可利用隨手可得的日常生活物品或樂器，製造音效、聲響，讓故事變得更精采。</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6.教師擔任說故事者，學生一邊排練故事內容。</w:t>
            </w:r>
          </w:p>
          <w:p w:rsidR="003D2C52" w:rsidRPr="0064290B" w:rsidRDefault="00B45405" w:rsidP="003D2C52">
            <w:pPr>
              <w:rPr>
                <w:rFonts w:ascii="標楷體" w:eastAsia="標楷體" w:hAnsi="標楷體"/>
                <w:sz w:val="20"/>
                <w:szCs w:val="20"/>
              </w:rPr>
            </w:pPr>
            <w:r w:rsidRPr="003D2C52">
              <w:rPr>
                <w:rFonts w:ascii="標楷體" w:eastAsia="標楷體" w:hAnsi="標楷體" w:cs="標楷體"/>
                <w:sz w:val="20"/>
                <w:szCs w:val="20"/>
              </w:rPr>
              <w:t>7.確定整個故事內容演出順序後，可再選學生擔任旁白者。</w:t>
            </w:r>
          </w:p>
        </w:tc>
        <w:tc>
          <w:tcPr>
            <w:tcW w:w="561" w:type="dxa"/>
            <w:shd w:val="clear" w:color="auto" w:fill="auto"/>
            <w:vAlign w:val="center"/>
          </w:tcPr>
          <w:p w:rsidR="003D2C52"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3D2C52" w:rsidRPr="003D2C52" w:rsidRDefault="00B45405" w:rsidP="003D2C52">
            <w:pPr>
              <w:snapToGrid w:val="0"/>
              <w:rPr>
                <w:sz w:val="16"/>
                <w:szCs w:val="16"/>
              </w:rPr>
            </w:pPr>
            <w:r w:rsidRPr="003D2C52">
              <w:rPr>
                <w:rFonts w:ascii="標楷體" w:eastAsia="標楷體" w:hAnsi="標楷體" w:cs="標楷體"/>
                <w:sz w:val="20"/>
                <w:szCs w:val="20"/>
              </w:rPr>
              <w:t>電子教科書</w:t>
            </w:r>
          </w:p>
          <w:p w:rsidR="003D2C52" w:rsidRPr="003D2C52" w:rsidRDefault="00B45405" w:rsidP="003D2C52">
            <w:pPr>
              <w:snapToGrid w:val="0"/>
              <w:rPr>
                <w:sz w:val="16"/>
                <w:szCs w:val="16"/>
              </w:rPr>
            </w:pPr>
            <w:r w:rsidRPr="003D2C52">
              <w:rPr>
                <w:rFonts w:ascii="標楷體" w:eastAsia="標楷體" w:hAnsi="標楷體" w:cs="標楷體"/>
                <w:sz w:val="20"/>
                <w:szCs w:val="20"/>
              </w:rPr>
              <w:t>樂器</w:t>
            </w:r>
          </w:p>
          <w:p w:rsidR="003D2C52" w:rsidRPr="003D2C52" w:rsidRDefault="00B45405" w:rsidP="003D2C52">
            <w:pPr>
              <w:snapToGrid w:val="0"/>
              <w:rPr>
                <w:sz w:val="16"/>
                <w:szCs w:val="16"/>
              </w:rPr>
            </w:pPr>
            <w:r w:rsidRPr="003D2C52">
              <w:rPr>
                <w:rFonts w:ascii="標楷體" w:eastAsia="標楷體" w:hAnsi="標楷體" w:cs="標楷體"/>
                <w:sz w:val="20"/>
                <w:szCs w:val="20"/>
              </w:rPr>
              <w:t>可發出聲音的日常用品</w:t>
            </w:r>
          </w:p>
          <w:p w:rsidR="003D2C52" w:rsidRPr="003D2C52" w:rsidRDefault="00B45405" w:rsidP="003D2C52">
            <w:pPr>
              <w:snapToGrid w:val="0"/>
              <w:rPr>
                <w:sz w:val="16"/>
                <w:szCs w:val="16"/>
              </w:rPr>
            </w:pPr>
            <w:r w:rsidRPr="003D2C52">
              <w:rPr>
                <w:rFonts w:ascii="標楷體" w:eastAsia="標楷體" w:hAnsi="標楷體" w:cs="標楷體"/>
                <w:sz w:val="20"/>
                <w:szCs w:val="20"/>
              </w:rPr>
              <w:t>四季精靈面具</w:t>
            </w:r>
          </w:p>
          <w:p w:rsidR="003D2C52" w:rsidRDefault="00B45405" w:rsidP="003D2C52">
            <w:pPr>
              <w:snapToGrid w:val="0"/>
              <w:rPr>
                <w:sz w:val="16"/>
                <w:szCs w:val="16"/>
              </w:rPr>
            </w:pPr>
            <w:r w:rsidRPr="003D2C52">
              <w:rPr>
                <w:rFonts w:ascii="標楷體" w:eastAsia="標楷體" w:hAnsi="標楷體" w:cs="標楷體"/>
                <w:sz w:val="20"/>
                <w:szCs w:val="20"/>
              </w:rPr>
              <w:t>大偶怪</w:t>
            </w:r>
          </w:p>
        </w:tc>
        <w:tc>
          <w:tcPr>
            <w:tcW w:w="1332" w:type="dxa"/>
            <w:shd w:val="clear" w:color="auto" w:fill="auto"/>
          </w:tcPr>
          <w:p w:rsidR="003D2C52" w:rsidRDefault="00B45405" w:rsidP="003D2C52">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3D2C52" w:rsidRPr="00AB1E0F" w:rsidRDefault="00B45405" w:rsidP="003D2C52">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【環境教育】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環E3 </w:t>
            </w:r>
            <w:r w:rsidRPr="003D2C52">
              <w:rPr>
                <w:rFonts w:ascii="標楷體" w:eastAsia="標楷體" w:hAnsi="標楷體" w:cs="標楷體"/>
                <w:sz w:val="20"/>
                <w:szCs w:val="20"/>
              </w:rPr>
              <w:t>了解人與自然和諧共生，進而保護重要棲地。</w:t>
            </w:r>
          </w:p>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品E3 </w:t>
            </w:r>
            <w:r w:rsidRPr="003D2C52">
              <w:rPr>
                <w:rFonts w:ascii="標楷體" w:eastAsia="標楷體" w:hAnsi="標楷體" w:cs="標楷體"/>
                <w:sz w:val="20"/>
                <w:szCs w:val="20"/>
              </w:rPr>
              <w:t>溝通合</w:t>
            </w:r>
            <w:r w:rsidRPr="003D2C52">
              <w:rPr>
                <w:rFonts w:ascii="標楷體" w:eastAsia="標楷體" w:hAnsi="標楷體" w:cs="標楷體"/>
                <w:sz w:val="20"/>
                <w:szCs w:val="20"/>
              </w:rPr>
              <w:lastRenderedPageBreak/>
              <w:t>作與和諧人際關係。</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7A5AB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7A5AB8">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7A5AB8">
              <w:rPr>
                <w:rFonts w:ascii="標楷體" w:eastAsia="標楷體" w:hAnsi="標楷體" w:cs="標楷體"/>
                <w:sz w:val="20"/>
                <w:szCs w:val="20"/>
              </w:rPr>
              <w:t>能使用適當的音樂語彙，描述各類音樂作品及唱奏表現，以分享美感經驗。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7A5AB8">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7A5AB8">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7A5AB8">
              <w:rPr>
                <w:rFonts w:ascii="標楷體" w:eastAsia="標楷體" w:hAnsi="標楷體" w:cs="標楷體"/>
                <w:kern w:val="0"/>
                <w:sz w:val="20"/>
                <w:szCs w:val="20"/>
              </w:rPr>
              <w:t>音樂符號與讀譜方式，如：音樂術語、唱名法等。記譜法，如：圖形譜、簡譜、五線譜等。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7A5AB8">
              <w:rPr>
                <w:rFonts w:ascii="標楷體" w:eastAsia="標楷體" w:hAnsi="標楷體" w:cs="標楷體"/>
                <w:kern w:val="0"/>
                <w:sz w:val="20"/>
                <w:szCs w:val="20"/>
              </w:rPr>
              <w:t>器樂曲與聲樂曲，如：各國民謠、本土與傳統音樂、古典</w:t>
            </w:r>
            <w:r w:rsidRPr="007A5AB8">
              <w:rPr>
                <w:rFonts w:ascii="標楷體" w:eastAsia="標楷體" w:hAnsi="標楷體" w:cs="標楷體"/>
                <w:kern w:val="0"/>
                <w:sz w:val="20"/>
                <w:szCs w:val="20"/>
              </w:rPr>
              <w:lastRenderedPageBreak/>
              <w:t>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7A5AB8">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lastRenderedPageBreak/>
              <w:t>第二單元愛的樂章</w:t>
            </w:r>
          </w:p>
          <w:p w:rsidR="00A46377" w:rsidRPr="00353C1A" w:rsidRDefault="00B45405" w:rsidP="00353C1A">
            <w:pPr>
              <w:rPr>
                <w:rFonts w:ascii="標楷體" w:eastAsia="標楷體" w:hAnsi="標楷體"/>
                <w:sz w:val="20"/>
                <w:szCs w:val="20"/>
              </w:rPr>
            </w:pPr>
            <w:r>
              <w:rPr>
                <w:rFonts w:ascii="標楷體" w:eastAsia="標楷體" w:hAnsi="標楷體" w:cs="標楷體"/>
                <w:sz w:val="20"/>
                <w:szCs w:val="20"/>
              </w:rPr>
              <w:t>2-3小小愛笛生</w:t>
            </w:r>
          </w:p>
          <w:p w:rsidR="00A46377" w:rsidRDefault="00B45405" w:rsidP="00353C1A">
            <w:pPr>
              <w:rPr>
                <w:rFonts w:ascii="標楷體" w:eastAsia="標楷體" w:hAnsi="標楷體"/>
                <w:sz w:val="20"/>
                <w:szCs w:val="20"/>
              </w:rPr>
            </w:pPr>
            <w:r>
              <w:rPr>
                <w:rFonts w:ascii="標楷體" w:eastAsia="標楷體" w:hAnsi="標楷體" w:cs="標楷體"/>
                <w:sz w:val="20"/>
                <w:szCs w:val="20"/>
              </w:rPr>
              <w:t>【活動一</w:t>
            </w:r>
            <w:r w:rsidRPr="00353C1A">
              <w:rPr>
                <w:rFonts w:ascii="標楷體" w:eastAsia="標楷體" w:hAnsi="標楷體" w:cs="標楷體"/>
                <w:sz w:val="20"/>
                <w:szCs w:val="20"/>
              </w:rPr>
              <w:t>】習奏高音Fa音指法</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1.習奏高音Fa音指法。</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2.複習交叉指法。</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3.教師引導學生吹奏高音Mi的長音，並以高音Mi、Fa兩個音反覆交替，在氣息不中斷的前提下，先用持續奏練習，再用圓滑奏練習。</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4.教師示範P40兩首譜例，以兩小節為單位，加上圓滑線練習，讓學生模仿習奏。</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5.以P41第一行譜例為例，教師先以較慢的速度一小節打三拍練習，全班一起習奏第一部，再一起習奏第二部。</w:t>
            </w:r>
          </w:p>
          <w:p w:rsidR="00A46377" w:rsidRPr="00353C1A" w:rsidRDefault="00B45405" w:rsidP="00353C1A">
            <w:pPr>
              <w:rPr>
                <w:rFonts w:ascii="標楷體" w:eastAsia="標楷體" w:hAnsi="標楷體"/>
                <w:sz w:val="20"/>
                <w:szCs w:val="20"/>
              </w:rPr>
            </w:pPr>
            <w:r w:rsidRPr="00353C1A">
              <w:rPr>
                <w:rFonts w:ascii="標楷體" w:eastAsia="標楷體" w:hAnsi="標楷體" w:cs="標楷體"/>
                <w:sz w:val="20"/>
                <w:szCs w:val="20"/>
              </w:rPr>
              <w:t>6.接著，再將全班分成兩個聲部合奏，熟練後，一小節打一大拍，以較快的速度演奏，讓旋律與樂句更加流暢。</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27285C">
            <w:pPr>
              <w:snapToGrid w:val="0"/>
              <w:rPr>
                <w:sz w:val="16"/>
                <w:szCs w:val="16"/>
              </w:rPr>
            </w:pPr>
            <w:r w:rsidRPr="00B11653">
              <w:rPr>
                <w:rFonts w:ascii="標楷體" w:eastAsia="標楷體" w:hAnsi="標楷體" w:cs="標楷體"/>
                <w:sz w:val="20"/>
                <w:szCs w:val="20"/>
              </w:rPr>
              <w:t>電子教科書</w:t>
            </w:r>
          </w:p>
          <w:p w:rsidR="00C411D3" w:rsidRDefault="00B45405" w:rsidP="0027285C">
            <w:pPr>
              <w:snapToGrid w:val="0"/>
              <w:rPr>
                <w:sz w:val="16"/>
                <w:szCs w:val="16"/>
              </w:rPr>
            </w:pPr>
            <w:r>
              <w:rPr>
                <w:rFonts w:ascii="標楷體" w:eastAsia="標楷體" w:hAnsi="標楷體" w:cs="標楷體"/>
                <w:sz w:val="20"/>
                <w:szCs w:val="20"/>
              </w:rPr>
              <w:t>高音直笛</w:t>
            </w:r>
          </w:p>
        </w:tc>
        <w:tc>
          <w:tcPr>
            <w:tcW w:w="1332" w:type="dxa"/>
            <w:shd w:val="clear" w:color="auto" w:fill="auto"/>
          </w:tcPr>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E32B76">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A0E7E" w:rsidRDefault="00B45405" w:rsidP="003A0E7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530F2D">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530F2D">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530F2D">
              <w:rPr>
                <w:rFonts w:ascii="標楷體" w:eastAsia="標楷體" w:hAnsi="標楷體" w:cs="標楷體"/>
                <w:sz w:val="20"/>
                <w:szCs w:val="20"/>
              </w:rPr>
              <w:t>善用多元感官，察覺感知藝術與生活的關聯，以豐富美感經驗。</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1-Ⅲ-6 </w:t>
            </w:r>
            <w:r w:rsidRPr="00530F2D">
              <w:rPr>
                <w:rFonts w:ascii="標楷體" w:eastAsia="標楷體" w:hAnsi="標楷體" w:cs="標楷體"/>
                <w:sz w:val="20"/>
                <w:szCs w:val="20"/>
              </w:rPr>
              <w:t>能學習設計思考，進行創意發想和實作。</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530F2D">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530F2D">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530F2D">
              <w:rPr>
                <w:rFonts w:ascii="標楷體" w:eastAsia="標楷體" w:hAnsi="標楷體" w:cs="標楷體"/>
                <w:kern w:val="0"/>
                <w:sz w:val="20"/>
                <w:szCs w:val="20"/>
              </w:rPr>
              <w:t>藝術語彙、形式原理與視覺美感。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530F2D">
              <w:rPr>
                <w:rFonts w:ascii="標楷體" w:eastAsia="標楷體" w:hAnsi="標楷體" w:cs="標楷體"/>
                <w:kern w:val="0"/>
                <w:sz w:val="20"/>
                <w:szCs w:val="20"/>
              </w:rPr>
              <w:t>生活設計、公共藝術、環境藝術。</w:t>
            </w:r>
          </w:p>
        </w:tc>
        <w:tc>
          <w:tcPr>
            <w:tcW w:w="3205" w:type="dxa"/>
            <w:shd w:val="clear" w:color="auto" w:fill="auto"/>
          </w:tcPr>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第四單元探索藝術的密碼</w:t>
            </w:r>
          </w:p>
          <w:p w:rsidR="00823453" w:rsidRPr="00823453" w:rsidRDefault="00B45405" w:rsidP="00823453">
            <w:pPr>
              <w:rPr>
                <w:rFonts w:ascii="標楷體" w:eastAsia="標楷體" w:hAnsi="標楷體"/>
                <w:sz w:val="20"/>
                <w:szCs w:val="20"/>
              </w:rPr>
            </w:pPr>
            <w:r>
              <w:rPr>
                <w:rFonts w:ascii="標楷體" w:eastAsia="標楷體" w:hAnsi="標楷體" w:cs="標楷體"/>
                <w:sz w:val="20"/>
                <w:szCs w:val="20"/>
              </w:rPr>
              <w:t>4-7藝術密碼大集合</w:t>
            </w:r>
          </w:p>
          <w:p w:rsidR="003A0E7E" w:rsidRDefault="00B45405" w:rsidP="00823453">
            <w:pPr>
              <w:rPr>
                <w:rFonts w:ascii="標楷體" w:eastAsia="標楷體" w:hAnsi="標楷體"/>
                <w:sz w:val="20"/>
                <w:szCs w:val="20"/>
              </w:rPr>
            </w:pPr>
            <w:r>
              <w:rPr>
                <w:rFonts w:ascii="標楷體" w:eastAsia="標楷體" w:hAnsi="標楷體" w:cs="標楷體"/>
                <w:sz w:val="20"/>
                <w:szCs w:val="20"/>
              </w:rPr>
              <w:t>【活動七】</w:t>
            </w:r>
            <w:r w:rsidRPr="00823453">
              <w:rPr>
                <w:rFonts w:ascii="標楷體" w:eastAsia="標楷體" w:hAnsi="標楷體" w:cs="標楷體"/>
                <w:sz w:val="20"/>
                <w:szCs w:val="20"/>
              </w:rPr>
              <w:t>藝術密碼</w:t>
            </w:r>
            <w:r>
              <w:rPr>
                <w:rFonts w:ascii="標楷體" w:eastAsia="標楷體" w:hAnsi="標楷體" w:cs="標楷體"/>
                <w:sz w:val="20"/>
                <w:szCs w:val="20"/>
              </w:rPr>
              <w:t>大集合</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1.教師請學生欣賞課本高燦興的〈結紮〉、胡棟民的〈旋躍〉兩件藝術作品。</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2.教師提問：「你覺得這兩件作品分別給你什麼感受？」</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3.教師提問：「請你想想要如何將你的情緒、想法融入作品中？」</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4.教師發下16開卡紙，請學生將自己的想法運用卡紙表達出來，引導學生創作一件與情緒有關的立體作品，例如：剪、折、黏、扭轉。</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5.教師提供雕塑材料，例如：毛根、鋁線、鋁片、鋁箔紙等，讓學生體驗雕塑時，點、線、面的呈現方式，創作與表達自己想法有關的立體作品。</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6.教師說明運用鋁線製作時，可使用尖嘴鉗輔助彎折。</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7.尖嘴鉗使用方法。</w:t>
            </w:r>
          </w:p>
        </w:tc>
        <w:tc>
          <w:tcPr>
            <w:tcW w:w="561" w:type="dxa"/>
            <w:shd w:val="clear" w:color="auto" w:fill="auto"/>
            <w:vAlign w:val="center"/>
          </w:tcPr>
          <w:p w:rsidR="003A0E7E"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823453" w:rsidRPr="00823453" w:rsidRDefault="00B45405" w:rsidP="00823453">
            <w:pPr>
              <w:snapToGrid w:val="0"/>
              <w:rPr>
                <w:sz w:val="16"/>
                <w:szCs w:val="16"/>
              </w:rPr>
            </w:pPr>
            <w:r w:rsidRPr="00823453">
              <w:rPr>
                <w:rFonts w:ascii="標楷體" w:eastAsia="標楷體" w:hAnsi="標楷體" w:cs="標楷體"/>
                <w:sz w:val="20"/>
                <w:szCs w:val="20"/>
              </w:rPr>
              <w:t>電子教科書</w:t>
            </w:r>
          </w:p>
          <w:p w:rsidR="00823453" w:rsidRPr="00823453" w:rsidRDefault="00B45405" w:rsidP="00823453">
            <w:pPr>
              <w:snapToGrid w:val="0"/>
              <w:rPr>
                <w:sz w:val="16"/>
                <w:szCs w:val="16"/>
              </w:rPr>
            </w:pPr>
            <w:r w:rsidRPr="00823453">
              <w:rPr>
                <w:rFonts w:ascii="標楷體" w:eastAsia="標楷體" w:hAnsi="標楷體" w:cs="標楷體"/>
                <w:sz w:val="20"/>
                <w:szCs w:val="20"/>
              </w:rPr>
              <w:t>鋁線</w:t>
            </w:r>
          </w:p>
          <w:p w:rsidR="00823453" w:rsidRPr="00823453" w:rsidRDefault="00B45405" w:rsidP="00823453">
            <w:pPr>
              <w:snapToGrid w:val="0"/>
              <w:rPr>
                <w:sz w:val="16"/>
                <w:szCs w:val="16"/>
              </w:rPr>
            </w:pPr>
            <w:r w:rsidRPr="00823453">
              <w:rPr>
                <w:rFonts w:ascii="標楷體" w:eastAsia="標楷體" w:hAnsi="標楷體" w:cs="標楷體"/>
                <w:sz w:val="20"/>
                <w:szCs w:val="20"/>
              </w:rPr>
              <w:t>鋁箔紙</w:t>
            </w:r>
          </w:p>
          <w:p w:rsidR="00823453" w:rsidRPr="00823453" w:rsidRDefault="00B45405" w:rsidP="00823453">
            <w:pPr>
              <w:snapToGrid w:val="0"/>
              <w:rPr>
                <w:sz w:val="16"/>
                <w:szCs w:val="16"/>
              </w:rPr>
            </w:pPr>
            <w:r w:rsidRPr="00823453">
              <w:rPr>
                <w:rFonts w:ascii="標楷體" w:eastAsia="標楷體" w:hAnsi="標楷體" w:cs="標楷體"/>
                <w:sz w:val="20"/>
                <w:szCs w:val="20"/>
              </w:rPr>
              <w:t>毛根</w:t>
            </w:r>
          </w:p>
          <w:p w:rsidR="00823453" w:rsidRPr="00823453" w:rsidRDefault="00B45405" w:rsidP="00823453">
            <w:pPr>
              <w:snapToGrid w:val="0"/>
              <w:rPr>
                <w:sz w:val="16"/>
                <w:szCs w:val="16"/>
              </w:rPr>
            </w:pPr>
            <w:r w:rsidRPr="00823453">
              <w:rPr>
                <w:rFonts w:ascii="標楷體" w:eastAsia="標楷體" w:hAnsi="標楷體" w:cs="標楷體"/>
                <w:sz w:val="20"/>
                <w:szCs w:val="20"/>
              </w:rPr>
              <w:t>尖嘴鉗</w:t>
            </w:r>
          </w:p>
          <w:p w:rsidR="00823453" w:rsidRPr="00823453" w:rsidRDefault="00B45405" w:rsidP="00823453">
            <w:pPr>
              <w:snapToGrid w:val="0"/>
              <w:rPr>
                <w:sz w:val="16"/>
                <w:szCs w:val="16"/>
              </w:rPr>
            </w:pPr>
            <w:r w:rsidRPr="00823453">
              <w:rPr>
                <w:rFonts w:ascii="標楷體" w:eastAsia="標楷體" w:hAnsi="標楷體" w:cs="標楷體"/>
                <w:sz w:val="20"/>
                <w:szCs w:val="20"/>
              </w:rPr>
              <w:t>保麗龍膠</w:t>
            </w:r>
          </w:p>
          <w:p w:rsidR="00823453" w:rsidRPr="00823453" w:rsidRDefault="00B45405" w:rsidP="00823453">
            <w:pPr>
              <w:snapToGrid w:val="0"/>
              <w:rPr>
                <w:sz w:val="16"/>
                <w:szCs w:val="16"/>
              </w:rPr>
            </w:pPr>
            <w:r w:rsidRPr="00823453">
              <w:rPr>
                <w:rFonts w:ascii="標楷體" w:eastAsia="標楷體" w:hAnsi="標楷體" w:cs="標楷體"/>
                <w:sz w:val="20"/>
                <w:szCs w:val="20"/>
              </w:rPr>
              <w:t>白膠</w:t>
            </w:r>
          </w:p>
          <w:p w:rsidR="003A0E7E" w:rsidRDefault="00B45405" w:rsidP="00823453">
            <w:pPr>
              <w:snapToGrid w:val="0"/>
              <w:rPr>
                <w:sz w:val="16"/>
                <w:szCs w:val="16"/>
              </w:rPr>
            </w:pPr>
            <w:r w:rsidRPr="00823453">
              <w:rPr>
                <w:rFonts w:ascii="標楷體" w:eastAsia="標楷體" w:hAnsi="標楷體" w:cs="標楷體"/>
                <w:sz w:val="20"/>
                <w:szCs w:val="20"/>
              </w:rPr>
              <w:t>各式回收物品</w:t>
            </w:r>
          </w:p>
        </w:tc>
        <w:tc>
          <w:tcPr>
            <w:tcW w:w="1332" w:type="dxa"/>
            <w:shd w:val="clear" w:color="auto" w:fill="auto"/>
          </w:tcPr>
          <w:p w:rsidR="003A0E7E"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823453" w:rsidRPr="00AB1E0F" w:rsidRDefault="00B45405" w:rsidP="003A0E7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823453">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514EE" w:rsidRDefault="00B45405" w:rsidP="00F514E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F514E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F514EE">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3-Ⅲ-2 </w:t>
            </w:r>
            <w:r w:rsidRPr="00F514EE">
              <w:rPr>
                <w:rFonts w:ascii="標楷體" w:eastAsia="標楷體" w:hAnsi="標楷體" w:cs="標楷體"/>
                <w:sz w:val="20"/>
                <w:szCs w:val="20"/>
              </w:rPr>
              <w:t>能了解藝術展演流程，並表現尊重、協調、溝通等能力。</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表P-Ⅲ-2 </w:t>
            </w:r>
            <w:r w:rsidRPr="00F514EE">
              <w:rPr>
                <w:rFonts w:ascii="標楷體" w:eastAsia="標楷體" w:hAnsi="標楷體" w:cs="標楷體"/>
                <w:kern w:val="0"/>
                <w:sz w:val="20"/>
                <w:szCs w:val="20"/>
              </w:rPr>
              <w:t>表演團隊職掌、表演內容、時程與空間規劃。</w:t>
            </w:r>
          </w:p>
        </w:tc>
        <w:tc>
          <w:tcPr>
            <w:tcW w:w="3205" w:type="dxa"/>
            <w:shd w:val="clear" w:color="auto" w:fill="auto"/>
          </w:tcPr>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第五單元熱鬧慶典</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5-3偶的創意SHOW</w:t>
            </w:r>
          </w:p>
          <w:p w:rsidR="00F514EE" w:rsidRDefault="00B45405" w:rsidP="003D2C52">
            <w:pPr>
              <w:rPr>
                <w:rFonts w:ascii="標楷體" w:eastAsia="標楷體" w:hAnsi="標楷體"/>
                <w:sz w:val="20"/>
                <w:szCs w:val="20"/>
              </w:rPr>
            </w:pPr>
            <w:r>
              <w:rPr>
                <w:rFonts w:ascii="標楷體" w:eastAsia="標楷體" w:hAnsi="標楷體" w:cs="標楷體"/>
                <w:sz w:val="20"/>
                <w:szCs w:val="20"/>
              </w:rPr>
              <w:t>【活動五】當燈光亮起</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1.教師提問：「籌備一場演出活動，幕前和幕後需要哪些分工？」</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2.師生一起討論演出當天每個人的工作職責。</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3.教師提問：「活動演出前會使用哪些宣傳方式？」</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4.教師準備許多不同的海報、節目單和宣傳單作為範例，張貼在黑板。</w:t>
            </w:r>
          </w:p>
          <w:p w:rsidR="003D2C52" w:rsidRPr="003D2C52" w:rsidRDefault="00B45405" w:rsidP="003D2C52">
            <w:pPr>
              <w:rPr>
                <w:rFonts w:ascii="標楷體" w:eastAsia="標楷體" w:hAnsi="標楷體"/>
                <w:sz w:val="20"/>
                <w:szCs w:val="20"/>
              </w:rPr>
            </w:pPr>
            <w:r w:rsidRPr="003D2C52">
              <w:rPr>
                <w:rFonts w:ascii="標楷體" w:eastAsia="標楷體" w:hAnsi="標楷體" w:cs="標楷體"/>
                <w:sz w:val="20"/>
                <w:szCs w:val="20"/>
              </w:rPr>
              <w:t>5.教師提問：「宣傳單與海報有什麼不同呢？節目單要放哪些內容？」引導學生討論分享。</w:t>
            </w:r>
          </w:p>
          <w:p w:rsidR="003D2C52" w:rsidRPr="0064290B" w:rsidRDefault="00B45405" w:rsidP="003D2C52">
            <w:pPr>
              <w:rPr>
                <w:rFonts w:ascii="標楷體" w:eastAsia="標楷體" w:hAnsi="標楷體"/>
                <w:sz w:val="20"/>
                <w:szCs w:val="20"/>
              </w:rPr>
            </w:pPr>
            <w:r w:rsidRPr="003D2C52">
              <w:rPr>
                <w:rFonts w:ascii="標楷體" w:eastAsia="標楷體" w:hAnsi="標楷體" w:cs="標楷體"/>
                <w:sz w:val="20"/>
                <w:szCs w:val="20"/>
              </w:rPr>
              <w:t>6.教師說明活動演出前，劇團會設計宣傳單、節目單、海報，讓觀眾了解演出內容和演出人員的經歷，同時節目單也會放上主辦單位、協辦單位和贊助單位、以及感謝名單。</w:t>
            </w:r>
          </w:p>
        </w:tc>
        <w:tc>
          <w:tcPr>
            <w:tcW w:w="561" w:type="dxa"/>
            <w:shd w:val="clear" w:color="auto" w:fill="auto"/>
            <w:vAlign w:val="center"/>
          </w:tcPr>
          <w:p w:rsidR="00F514EE"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3D2C52" w:rsidRPr="003D2C52" w:rsidRDefault="00B45405" w:rsidP="003D2C52">
            <w:pPr>
              <w:snapToGrid w:val="0"/>
              <w:rPr>
                <w:sz w:val="16"/>
                <w:szCs w:val="16"/>
              </w:rPr>
            </w:pPr>
            <w:r w:rsidRPr="003D2C52">
              <w:rPr>
                <w:rFonts w:ascii="標楷體" w:eastAsia="標楷體" w:hAnsi="標楷體" w:cs="標楷體"/>
                <w:sz w:val="20"/>
                <w:szCs w:val="20"/>
              </w:rPr>
              <w:t>電子教科書</w:t>
            </w:r>
          </w:p>
          <w:p w:rsidR="003D2C52" w:rsidRPr="003D2C52" w:rsidRDefault="00B45405" w:rsidP="003D2C52">
            <w:pPr>
              <w:snapToGrid w:val="0"/>
              <w:rPr>
                <w:sz w:val="16"/>
                <w:szCs w:val="16"/>
              </w:rPr>
            </w:pPr>
            <w:r w:rsidRPr="003D2C52">
              <w:rPr>
                <w:rFonts w:ascii="標楷體" w:eastAsia="標楷體" w:hAnsi="標楷體" w:cs="標楷體"/>
                <w:sz w:val="20"/>
                <w:szCs w:val="20"/>
              </w:rPr>
              <w:t>演出活動幕前和幕後分工的工作職責表</w:t>
            </w:r>
          </w:p>
          <w:p w:rsidR="003D2C52" w:rsidRPr="003D2C52" w:rsidRDefault="00B45405" w:rsidP="003D2C52">
            <w:pPr>
              <w:snapToGrid w:val="0"/>
              <w:rPr>
                <w:sz w:val="16"/>
                <w:szCs w:val="16"/>
              </w:rPr>
            </w:pPr>
            <w:r w:rsidRPr="003D2C52">
              <w:rPr>
                <w:rFonts w:ascii="標楷體" w:eastAsia="標楷體" w:hAnsi="標楷體" w:cs="標楷體"/>
                <w:sz w:val="20"/>
                <w:szCs w:val="20"/>
              </w:rPr>
              <w:t>不同演出的海報</w:t>
            </w:r>
          </w:p>
          <w:p w:rsidR="003D2C52" w:rsidRPr="003D2C52" w:rsidRDefault="00B45405" w:rsidP="003D2C52">
            <w:pPr>
              <w:snapToGrid w:val="0"/>
              <w:rPr>
                <w:sz w:val="16"/>
                <w:szCs w:val="16"/>
              </w:rPr>
            </w:pPr>
            <w:r w:rsidRPr="003D2C52">
              <w:rPr>
                <w:rFonts w:ascii="標楷體" w:eastAsia="標楷體" w:hAnsi="標楷體" w:cs="標楷體"/>
                <w:sz w:val="20"/>
                <w:szCs w:val="20"/>
              </w:rPr>
              <w:t>宣傳單和節目單數張</w:t>
            </w:r>
          </w:p>
          <w:p w:rsidR="003D2C52" w:rsidRPr="003D2C52" w:rsidRDefault="00B45405" w:rsidP="003D2C52">
            <w:pPr>
              <w:snapToGrid w:val="0"/>
              <w:rPr>
                <w:sz w:val="16"/>
                <w:szCs w:val="16"/>
              </w:rPr>
            </w:pPr>
            <w:r w:rsidRPr="003D2C52">
              <w:rPr>
                <w:rFonts w:ascii="標楷體" w:eastAsia="標楷體" w:hAnsi="標楷體" w:cs="標楷體"/>
                <w:sz w:val="20"/>
                <w:szCs w:val="20"/>
              </w:rPr>
              <w:t>海報紙</w:t>
            </w:r>
          </w:p>
          <w:p w:rsidR="003D2C52" w:rsidRPr="003D2C52" w:rsidRDefault="00B45405" w:rsidP="003D2C52">
            <w:pPr>
              <w:snapToGrid w:val="0"/>
              <w:rPr>
                <w:sz w:val="16"/>
                <w:szCs w:val="16"/>
              </w:rPr>
            </w:pPr>
            <w:r w:rsidRPr="003D2C52">
              <w:rPr>
                <w:rFonts w:ascii="標楷體" w:eastAsia="標楷體" w:hAnsi="標楷體" w:cs="標楷體"/>
                <w:sz w:val="20"/>
                <w:szCs w:val="20"/>
              </w:rPr>
              <w:t>色紙</w:t>
            </w:r>
          </w:p>
          <w:p w:rsidR="00F514EE" w:rsidRDefault="00B45405" w:rsidP="003D2C52">
            <w:pPr>
              <w:snapToGrid w:val="0"/>
              <w:rPr>
                <w:sz w:val="16"/>
                <w:szCs w:val="16"/>
              </w:rPr>
            </w:pPr>
            <w:r w:rsidRPr="003D2C52">
              <w:rPr>
                <w:rFonts w:ascii="標楷體" w:eastAsia="標楷體" w:hAnsi="標楷體" w:cs="標楷體"/>
                <w:sz w:val="20"/>
                <w:szCs w:val="20"/>
              </w:rPr>
              <w:t>彩繪用具</w:t>
            </w:r>
          </w:p>
        </w:tc>
        <w:tc>
          <w:tcPr>
            <w:tcW w:w="1332" w:type="dxa"/>
            <w:shd w:val="clear" w:color="auto" w:fill="auto"/>
          </w:tcPr>
          <w:p w:rsidR="00F514EE" w:rsidRDefault="00B45405" w:rsidP="00F514EE">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3D2C52" w:rsidRPr="00AB1E0F" w:rsidRDefault="00B45405" w:rsidP="00F514E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品E3 </w:t>
            </w:r>
            <w:r w:rsidRPr="003D2C52">
              <w:rPr>
                <w:rFonts w:ascii="標楷體" w:eastAsia="標楷體" w:hAnsi="標楷體" w:cs="標楷體"/>
                <w:sz w:val="20"/>
                <w:szCs w:val="20"/>
              </w:rPr>
              <w:t>溝通合作與和諧人際關係。</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64290B">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64290B">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64290B">
              <w:rPr>
                <w:rFonts w:ascii="標楷體" w:eastAsia="標楷體" w:hAnsi="標楷體" w:cs="標楷體"/>
                <w:sz w:val="20"/>
                <w:szCs w:val="20"/>
              </w:rPr>
              <w:t>善用多元感官，察覺感知藝術與生活的關聯，以豐富美感</w:t>
            </w:r>
            <w:r w:rsidRPr="0064290B">
              <w:rPr>
                <w:rFonts w:ascii="標楷體" w:eastAsia="標楷體" w:hAnsi="標楷體" w:cs="標楷體"/>
                <w:sz w:val="20"/>
                <w:szCs w:val="20"/>
              </w:rPr>
              <w:lastRenderedPageBreak/>
              <w:t>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64290B">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1-Ⅲ-1 </w:t>
            </w:r>
            <w:r w:rsidRPr="007A5AB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7A5AB8">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2-Ⅲ-1 </w:t>
            </w:r>
            <w:r w:rsidRPr="007A5AB8">
              <w:rPr>
                <w:rFonts w:ascii="標楷體" w:eastAsia="標楷體" w:hAnsi="標楷體" w:cs="標楷體"/>
                <w:sz w:val="20"/>
                <w:szCs w:val="20"/>
              </w:rPr>
              <w:t>能使用適當的音樂語彙，描述各類音樂作品及唱奏表現，以分</w:t>
            </w:r>
            <w:r w:rsidRPr="007A5AB8">
              <w:rPr>
                <w:rFonts w:ascii="標楷體" w:eastAsia="標楷體" w:hAnsi="標楷體" w:cs="標楷體"/>
                <w:sz w:val="20"/>
                <w:szCs w:val="20"/>
              </w:rPr>
              <w:lastRenderedPageBreak/>
              <w:t>享美感經驗。</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音E-Ⅲ-1 </w:t>
            </w:r>
            <w:r w:rsidRPr="007A5AB8">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音E-Ⅲ-3 </w:t>
            </w:r>
            <w:r w:rsidRPr="007A5AB8">
              <w:rPr>
                <w:rFonts w:ascii="標楷體" w:eastAsia="標楷體" w:hAnsi="標楷體" w:cs="標楷體"/>
                <w:kern w:val="0"/>
                <w:sz w:val="20"/>
                <w:szCs w:val="20"/>
              </w:rPr>
              <w:t>音樂元素，如：曲調、調式等。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音E-Ⅲ-4 </w:t>
            </w:r>
            <w:r w:rsidRPr="007A5AB8">
              <w:rPr>
                <w:rFonts w:ascii="標楷體" w:eastAsia="標楷體" w:hAnsi="標楷體" w:cs="標楷體"/>
                <w:kern w:val="0"/>
                <w:sz w:val="20"/>
                <w:szCs w:val="20"/>
              </w:rPr>
              <w:t>音樂符號與讀譜方式，如：音樂術語、唱名法</w:t>
            </w:r>
            <w:r w:rsidRPr="007A5AB8">
              <w:rPr>
                <w:rFonts w:ascii="標楷體" w:eastAsia="標楷體" w:hAnsi="標楷體" w:cs="標楷體"/>
                <w:kern w:val="0"/>
                <w:sz w:val="20"/>
                <w:szCs w:val="20"/>
              </w:rPr>
              <w:lastRenderedPageBreak/>
              <w:t>等。記譜法，如：圖形譜、簡譜、五線譜等。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音A-Ⅲ-1 </w:t>
            </w:r>
            <w:r w:rsidRPr="007A5AB8">
              <w:rPr>
                <w:rFonts w:ascii="標楷體" w:eastAsia="標楷體" w:hAnsi="標楷體" w:cs="標楷體"/>
                <w:kern w:val="0"/>
                <w:sz w:val="20"/>
                <w:szCs w:val="20"/>
              </w:rPr>
              <w:t>器樂曲與聲樂曲，如：各國民謠、本土與傳統音樂、古典與流行音樂等，以及樂曲之作曲家、演奏者、傳統藝師與創作背景。</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7A5AB8">
              <w:rPr>
                <w:rFonts w:ascii="標楷體" w:eastAsia="標楷體" w:hAnsi="標楷體" w:cs="標楷體"/>
                <w:kern w:val="0"/>
                <w:sz w:val="20"/>
                <w:szCs w:val="20"/>
              </w:rPr>
              <w:t>相關音樂語彙，如曲調、調式等描述音樂元素之音樂術語，或相關之一般性用語。</w:t>
            </w:r>
          </w:p>
        </w:tc>
        <w:tc>
          <w:tcPr>
            <w:tcW w:w="3205" w:type="dxa"/>
            <w:shd w:val="clear" w:color="auto" w:fill="auto"/>
          </w:tcPr>
          <w:p w:rsidR="00A46377" w:rsidRPr="00A06DAF" w:rsidRDefault="00B45405" w:rsidP="00A06DAF">
            <w:pPr>
              <w:rPr>
                <w:rFonts w:ascii="標楷體" w:eastAsia="標楷體" w:hAnsi="標楷體"/>
                <w:sz w:val="20"/>
                <w:szCs w:val="20"/>
              </w:rPr>
            </w:pPr>
            <w:r w:rsidRPr="00A06DAF">
              <w:rPr>
                <w:rFonts w:ascii="標楷體" w:eastAsia="標楷體" w:hAnsi="標楷體" w:cs="標楷體"/>
                <w:sz w:val="20"/>
                <w:szCs w:val="20"/>
              </w:rPr>
              <w:lastRenderedPageBreak/>
              <w:t>第二單元愛的樂章</w:t>
            </w:r>
          </w:p>
          <w:p w:rsidR="00A46377" w:rsidRPr="00A06DAF" w:rsidRDefault="00B45405" w:rsidP="00A06DAF">
            <w:pPr>
              <w:rPr>
                <w:rFonts w:ascii="標楷體" w:eastAsia="標楷體" w:hAnsi="標楷體"/>
                <w:sz w:val="20"/>
                <w:szCs w:val="20"/>
              </w:rPr>
            </w:pPr>
            <w:r w:rsidRPr="00A06DAF">
              <w:rPr>
                <w:rFonts w:ascii="標楷體" w:eastAsia="標楷體" w:hAnsi="標楷體" w:cs="標楷體"/>
                <w:sz w:val="20"/>
                <w:szCs w:val="20"/>
              </w:rPr>
              <w:t>2-3小小愛笛生</w:t>
            </w:r>
          </w:p>
          <w:p w:rsidR="00A46377" w:rsidRDefault="00B45405" w:rsidP="00A06DAF">
            <w:pPr>
              <w:rPr>
                <w:rFonts w:ascii="標楷體" w:eastAsia="標楷體" w:hAnsi="標楷體"/>
                <w:sz w:val="20"/>
                <w:szCs w:val="20"/>
              </w:rPr>
            </w:pPr>
            <w:r>
              <w:rPr>
                <w:rFonts w:ascii="標楷體" w:eastAsia="標楷體" w:hAnsi="標楷體" w:cs="標楷體"/>
                <w:sz w:val="20"/>
                <w:szCs w:val="20"/>
              </w:rPr>
              <w:t>【活動二</w:t>
            </w:r>
            <w:r w:rsidRPr="00A06DAF">
              <w:rPr>
                <w:rFonts w:ascii="標楷體" w:eastAsia="標楷體" w:hAnsi="標楷體" w:cs="標楷體"/>
                <w:sz w:val="20"/>
                <w:szCs w:val="20"/>
              </w:rPr>
              <w:t>】習奏〈秋蟬〉</w:t>
            </w:r>
          </w:p>
          <w:p w:rsidR="00A46377" w:rsidRPr="00A06DAF" w:rsidRDefault="00B45405" w:rsidP="00A06DAF">
            <w:pPr>
              <w:rPr>
                <w:rFonts w:ascii="標楷體" w:eastAsia="標楷體" w:hAnsi="標楷體"/>
                <w:sz w:val="20"/>
                <w:szCs w:val="20"/>
              </w:rPr>
            </w:pPr>
            <w:r w:rsidRPr="00A06DAF">
              <w:rPr>
                <w:rFonts w:ascii="標楷體" w:eastAsia="標楷體" w:hAnsi="標楷體" w:cs="標楷體"/>
                <w:sz w:val="20"/>
                <w:szCs w:val="20"/>
              </w:rPr>
              <w:t>1.歌曲背景介紹。</w:t>
            </w:r>
          </w:p>
          <w:p w:rsidR="00A46377" w:rsidRPr="00A06DAF" w:rsidRDefault="00B45405" w:rsidP="00A06DAF">
            <w:pPr>
              <w:rPr>
                <w:rFonts w:ascii="標楷體" w:eastAsia="標楷體" w:hAnsi="標楷體"/>
                <w:sz w:val="20"/>
                <w:szCs w:val="20"/>
              </w:rPr>
            </w:pPr>
            <w:r w:rsidRPr="00A06DAF">
              <w:rPr>
                <w:rFonts w:ascii="標楷體" w:eastAsia="標楷體" w:hAnsi="標楷體" w:cs="標楷體"/>
                <w:sz w:val="20"/>
                <w:szCs w:val="20"/>
              </w:rPr>
              <w:t>2.李子恆介紹。</w:t>
            </w:r>
          </w:p>
          <w:p w:rsidR="00A46377" w:rsidRPr="00A06DAF" w:rsidRDefault="00B45405" w:rsidP="00A06DAF">
            <w:pPr>
              <w:rPr>
                <w:rFonts w:ascii="標楷體" w:eastAsia="標楷體" w:hAnsi="標楷體"/>
                <w:sz w:val="20"/>
                <w:szCs w:val="20"/>
              </w:rPr>
            </w:pPr>
            <w:r w:rsidRPr="00A06DAF">
              <w:rPr>
                <w:rFonts w:ascii="標楷體" w:eastAsia="標楷體" w:hAnsi="標楷體" w:cs="標楷體"/>
                <w:sz w:val="20"/>
                <w:szCs w:val="20"/>
              </w:rPr>
              <w:t>3.教師彈奏或播放音檔，引導學生安靜聆聽。</w:t>
            </w:r>
          </w:p>
          <w:p w:rsidR="00A46377" w:rsidRPr="00A06DAF" w:rsidRDefault="00B45405" w:rsidP="00A06DAF">
            <w:pPr>
              <w:rPr>
                <w:rFonts w:ascii="標楷體" w:eastAsia="標楷體" w:hAnsi="標楷體"/>
                <w:sz w:val="20"/>
                <w:szCs w:val="20"/>
              </w:rPr>
            </w:pPr>
            <w:r w:rsidRPr="00A06DAF">
              <w:rPr>
                <w:rFonts w:ascii="標楷體" w:eastAsia="標楷體" w:hAnsi="標楷體" w:cs="標楷體"/>
                <w:sz w:val="20"/>
                <w:szCs w:val="20"/>
              </w:rPr>
              <w:t>4.複習降Si音指法「0134」。</w:t>
            </w:r>
          </w:p>
          <w:p w:rsidR="00A46377" w:rsidRPr="00A06DAF" w:rsidRDefault="00B45405" w:rsidP="00A06DAF">
            <w:pPr>
              <w:rPr>
                <w:rFonts w:ascii="標楷體" w:eastAsia="標楷體" w:hAnsi="標楷體"/>
                <w:sz w:val="20"/>
                <w:szCs w:val="20"/>
              </w:rPr>
            </w:pPr>
            <w:r w:rsidRPr="00A06DAF">
              <w:rPr>
                <w:rFonts w:ascii="標楷體" w:eastAsia="標楷體" w:hAnsi="標楷體" w:cs="標楷體"/>
                <w:sz w:val="20"/>
                <w:szCs w:val="20"/>
              </w:rPr>
              <w:t>5.樂曲中有許多降Si音，以及降Si和La音或高音Do音的連接，教師可先將這兩個連接音單獨練習，待學生熟練後再吹奏曲調。</w:t>
            </w:r>
          </w:p>
          <w:p w:rsidR="00A46377" w:rsidRPr="0064290B" w:rsidRDefault="00B45405" w:rsidP="00A06DAF">
            <w:pPr>
              <w:rPr>
                <w:rFonts w:ascii="標楷體" w:eastAsia="標楷體" w:hAnsi="標楷體"/>
                <w:sz w:val="20"/>
                <w:szCs w:val="20"/>
              </w:rPr>
            </w:pPr>
            <w:r w:rsidRPr="00A06DAF">
              <w:rPr>
                <w:rFonts w:ascii="標楷體" w:eastAsia="標楷體" w:hAnsi="標楷體" w:cs="標楷體"/>
                <w:sz w:val="20"/>
                <w:szCs w:val="20"/>
              </w:rPr>
              <w:t>6.將全班分成兩部，第二部人數要比第一部稍微多些。</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A46377" w:rsidRDefault="00B45405" w:rsidP="0027285C">
            <w:pPr>
              <w:snapToGrid w:val="0"/>
              <w:rPr>
                <w:sz w:val="16"/>
                <w:szCs w:val="16"/>
              </w:rPr>
            </w:pPr>
            <w:r w:rsidRPr="00B11653">
              <w:rPr>
                <w:rFonts w:ascii="標楷體" w:eastAsia="標楷體" w:hAnsi="標楷體" w:cs="標楷體"/>
                <w:sz w:val="20"/>
                <w:szCs w:val="20"/>
              </w:rPr>
              <w:t>電子教科書</w:t>
            </w:r>
          </w:p>
          <w:p w:rsidR="00C411D3" w:rsidRDefault="00B45405" w:rsidP="0027285C">
            <w:pPr>
              <w:snapToGrid w:val="0"/>
              <w:rPr>
                <w:sz w:val="16"/>
                <w:szCs w:val="16"/>
              </w:rPr>
            </w:pPr>
            <w:r>
              <w:rPr>
                <w:rFonts w:ascii="標楷體" w:eastAsia="標楷體" w:hAnsi="標楷體" w:cs="標楷體"/>
                <w:sz w:val="20"/>
                <w:szCs w:val="20"/>
              </w:rPr>
              <w:t>高音直笛</w:t>
            </w:r>
          </w:p>
        </w:tc>
        <w:tc>
          <w:tcPr>
            <w:tcW w:w="1332" w:type="dxa"/>
            <w:shd w:val="clear" w:color="auto" w:fill="auto"/>
          </w:tcPr>
          <w:p w:rsidR="00A46377"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E32B76">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23453" w:rsidRDefault="00B45405" w:rsidP="00823453">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530F2D">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藝-E-B1 </w:t>
            </w:r>
            <w:r w:rsidRPr="00530F2D">
              <w:rPr>
                <w:rFonts w:ascii="標楷體" w:eastAsia="標楷體" w:hAnsi="標楷體" w:cs="標楷體"/>
                <w:sz w:val="20"/>
                <w:szCs w:val="20"/>
              </w:rPr>
              <w:t>理解藝術符號，以表達情意觀點。</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530F2D">
              <w:rPr>
                <w:rFonts w:ascii="標楷體" w:eastAsia="標楷體" w:hAnsi="標楷體" w:cs="標楷體"/>
                <w:sz w:val="20"/>
                <w:szCs w:val="20"/>
              </w:rPr>
              <w:t>善用多元感官，察覺感知藝術與生活的關聯，以豐富美感</w:t>
            </w:r>
            <w:r w:rsidRPr="00530F2D">
              <w:rPr>
                <w:rFonts w:ascii="標楷體" w:eastAsia="標楷體" w:hAnsi="標楷體" w:cs="標楷體"/>
                <w:sz w:val="20"/>
                <w:szCs w:val="20"/>
              </w:rPr>
              <w:lastRenderedPageBreak/>
              <w:t>經驗。</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1-Ⅲ-6 </w:t>
            </w:r>
            <w:r w:rsidRPr="00530F2D">
              <w:rPr>
                <w:rFonts w:ascii="標楷體" w:eastAsia="標楷體" w:hAnsi="標楷體" w:cs="標楷體"/>
                <w:sz w:val="20"/>
                <w:szCs w:val="20"/>
              </w:rPr>
              <w:t>能學習設計思考，進行創意發想和實作。</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2-Ⅲ-2 </w:t>
            </w:r>
            <w:r w:rsidRPr="00530F2D">
              <w:rPr>
                <w:rFonts w:ascii="標楷體" w:eastAsia="標楷體" w:hAnsi="標楷體" w:cs="標楷體"/>
                <w:sz w:val="20"/>
                <w:szCs w:val="20"/>
              </w:rPr>
              <w:t>能發現藝術作品中的構成要素與形式原理，並表達自己的想法。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530F2D">
              <w:rPr>
                <w:rFonts w:ascii="標楷體" w:eastAsia="標楷體" w:hAnsi="標楷體" w:cs="標楷體"/>
                <w:sz w:val="20"/>
                <w:szCs w:val="20"/>
              </w:rPr>
              <w:t>能表達對生活物件及藝術作品的看法，並欣賞不</w:t>
            </w:r>
            <w:r w:rsidRPr="00530F2D">
              <w:rPr>
                <w:rFonts w:ascii="標楷體" w:eastAsia="標楷體" w:hAnsi="標楷體" w:cs="標楷體"/>
                <w:sz w:val="20"/>
                <w:szCs w:val="20"/>
              </w:rPr>
              <w:lastRenderedPageBreak/>
              <w:t>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視A-Ⅲ-1 </w:t>
            </w:r>
            <w:r w:rsidRPr="00530F2D">
              <w:rPr>
                <w:rFonts w:ascii="標楷體" w:eastAsia="標楷體" w:hAnsi="標楷體" w:cs="標楷體"/>
                <w:kern w:val="0"/>
                <w:sz w:val="20"/>
                <w:szCs w:val="20"/>
              </w:rPr>
              <w:t>藝術語彙、形式原理與視覺美感。</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530F2D">
              <w:rPr>
                <w:rFonts w:ascii="標楷體" w:eastAsia="標楷體" w:hAnsi="標楷體" w:cs="標楷體"/>
                <w:kern w:val="0"/>
                <w:sz w:val="20"/>
                <w:szCs w:val="20"/>
              </w:rPr>
              <w:t>生活設計、公共藝術、環境藝術。</w:t>
            </w:r>
          </w:p>
        </w:tc>
        <w:tc>
          <w:tcPr>
            <w:tcW w:w="3205" w:type="dxa"/>
            <w:shd w:val="clear" w:color="auto" w:fill="auto"/>
          </w:tcPr>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第四單元探索藝術的密碼</w:t>
            </w:r>
          </w:p>
          <w:p w:rsidR="00823453" w:rsidRPr="00823453" w:rsidRDefault="00B45405" w:rsidP="00823453">
            <w:pPr>
              <w:rPr>
                <w:rFonts w:ascii="標楷體" w:eastAsia="標楷體" w:hAnsi="標楷體"/>
                <w:sz w:val="20"/>
                <w:szCs w:val="20"/>
              </w:rPr>
            </w:pPr>
            <w:r>
              <w:rPr>
                <w:rFonts w:ascii="標楷體" w:eastAsia="標楷體" w:hAnsi="標楷體" w:cs="標楷體"/>
                <w:sz w:val="20"/>
                <w:szCs w:val="20"/>
              </w:rPr>
              <w:t>4-7藝術密碼大集合</w:t>
            </w:r>
          </w:p>
          <w:p w:rsidR="00823453" w:rsidRDefault="00B45405" w:rsidP="00823453">
            <w:pPr>
              <w:rPr>
                <w:rFonts w:ascii="標楷體" w:eastAsia="標楷體" w:hAnsi="標楷體"/>
                <w:sz w:val="20"/>
                <w:szCs w:val="20"/>
              </w:rPr>
            </w:pPr>
            <w:r>
              <w:rPr>
                <w:rFonts w:ascii="標楷體" w:eastAsia="標楷體" w:hAnsi="標楷體" w:cs="標楷體"/>
                <w:sz w:val="20"/>
                <w:szCs w:val="20"/>
              </w:rPr>
              <w:t>【活動七】</w:t>
            </w:r>
            <w:r w:rsidRPr="00823453">
              <w:rPr>
                <w:rFonts w:ascii="標楷體" w:eastAsia="標楷體" w:hAnsi="標楷體" w:cs="標楷體"/>
                <w:sz w:val="20"/>
                <w:szCs w:val="20"/>
              </w:rPr>
              <w:t>藝術密碼</w:t>
            </w:r>
            <w:r>
              <w:rPr>
                <w:rFonts w:ascii="標楷體" w:eastAsia="標楷體" w:hAnsi="標楷體" w:cs="標楷體"/>
                <w:sz w:val="20"/>
                <w:szCs w:val="20"/>
              </w:rPr>
              <w:t>大集合</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1.教師請學生欣賞課本高燦興的〈結紮〉、胡棟民的〈旋躍〉兩件藝術作品。</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2.教師提問：「你覺得這兩件作品分別給你什麼感受？」</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3.教師提問：「請你想想要如何將你的情緒、想法融入作品中？」</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4.教師發下16開卡紙，請學生將自己的想法運用卡紙表達出來，引導學生創作一件與情緒有關的立體作品，例如：剪、折、黏、</w:t>
            </w:r>
            <w:r w:rsidRPr="00823453">
              <w:rPr>
                <w:rFonts w:ascii="標楷體" w:eastAsia="標楷體" w:hAnsi="標楷體" w:cs="標楷體"/>
                <w:sz w:val="20"/>
                <w:szCs w:val="20"/>
              </w:rPr>
              <w:lastRenderedPageBreak/>
              <w:t>扭轉。</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5.教師提供雕塑材料，例如：毛根、鋁線、鋁片、鋁箔紙等，讓學生體驗雕塑時，點、線、面的呈現方式，創作與表達自己想法有關的立體作品。</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6.教師說明運用鋁線製作時，可使用尖嘴鉗輔助彎折。</w:t>
            </w:r>
          </w:p>
          <w:p w:rsidR="00823453" w:rsidRPr="00823453" w:rsidRDefault="00B45405" w:rsidP="00823453">
            <w:pPr>
              <w:rPr>
                <w:rFonts w:ascii="標楷體" w:eastAsia="標楷體" w:hAnsi="標楷體"/>
                <w:sz w:val="20"/>
                <w:szCs w:val="20"/>
              </w:rPr>
            </w:pPr>
            <w:r w:rsidRPr="00823453">
              <w:rPr>
                <w:rFonts w:ascii="標楷體" w:eastAsia="標楷體" w:hAnsi="標楷體" w:cs="標楷體"/>
                <w:sz w:val="20"/>
                <w:szCs w:val="20"/>
              </w:rPr>
              <w:t>7.尖嘴鉗使用方法。</w:t>
            </w:r>
          </w:p>
        </w:tc>
        <w:tc>
          <w:tcPr>
            <w:tcW w:w="561" w:type="dxa"/>
            <w:shd w:val="clear" w:color="auto" w:fill="auto"/>
            <w:vAlign w:val="center"/>
          </w:tcPr>
          <w:p w:rsidR="00823453"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1</w:t>
            </w:r>
          </w:p>
        </w:tc>
        <w:tc>
          <w:tcPr>
            <w:tcW w:w="1098" w:type="dxa"/>
            <w:shd w:val="clear" w:color="auto" w:fill="auto"/>
          </w:tcPr>
          <w:p w:rsidR="00823453" w:rsidRPr="00823453" w:rsidRDefault="00B45405" w:rsidP="00823453">
            <w:pPr>
              <w:snapToGrid w:val="0"/>
              <w:rPr>
                <w:sz w:val="16"/>
                <w:szCs w:val="16"/>
              </w:rPr>
            </w:pPr>
            <w:r w:rsidRPr="00823453">
              <w:rPr>
                <w:rFonts w:ascii="標楷體" w:eastAsia="標楷體" w:hAnsi="標楷體" w:cs="標楷體"/>
                <w:sz w:val="20"/>
                <w:szCs w:val="20"/>
              </w:rPr>
              <w:t>電子教科書</w:t>
            </w:r>
          </w:p>
          <w:p w:rsidR="00823453" w:rsidRPr="00823453" w:rsidRDefault="00B45405" w:rsidP="00823453">
            <w:pPr>
              <w:snapToGrid w:val="0"/>
              <w:rPr>
                <w:sz w:val="16"/>
                <w:szCs w:val="16"/>
              </w:rPr>
            </w:pPr>
            <w:r w:rsidRPr="00823453">
              <w:rPr>
                <w:rFonts w:ascii="標楷體" w:eastAsia="標楷體" w:hAnsi="標楷體" w:cs="標楷體"/>
                <w:sz w:val="20"/>
                <w:szCs w:val="20"/>
              </w:rPr>
              <w:t>鋁線</w:t>
            </w:r>
          </w:p>
          <w:p w:rsidR="00823453" w:rsidRPr="00823453" w:rsidRDefault="00B45405" w:rsidP="00823453">
            <w:pPr>
              <w:snapToGrid w:val="0"/>
              <w:rPr>
                <w:sz w:val="16"/>
                <w:szCs w:val="16"/>
              </w:rPr>
            </w:pPr>
            <w:r w:rsidRPr="00823453">
              <w:rPr>
                <w:rFonts w:ascii="標楷體" w:eastAsia="標楷體" w:hAnsi="標楷體" w:cs="標楷體"/>
                <w:sz w:val="20"/>
                <w:szCs w:val="20"/>
              </w:rPr>
              <w:t>鋁箔紙</w:t>
            </w:r>
          </w:p>
          <w:p w:rsidR="00823453" w:rsidRPr="00823453" w:rsidRDefault="00B45405" w:rsidP="00823453">
            <w:pPr>
              <w:snapToGrid w:val="0"/>
              <w:rPr>
                <w:sz w:val="16"/>
                <w:szCs w:val="16"/>
              </w:rPr>
            </w:pPr>
            <w:r w:rsidRPr="00823453">
              <w:rPr>
                <w:rFonts w:ascii="標楷體" w:eastAsia="標楷體" w:hAnsi="標楷體" w:cs="標楷體"/>
                <w:sz w:val="20"/>
                <w:szCs w:val="20"/>
              </w:rPr>
              <w:t>毛根</w:t>
            </w:r>
          </w:p>
          <w:p w:rsidR="00823453" w:rsidRPr="00823453" w:rsidRDefault="00B45405" w:rsidP="00823453">
            <w:pPr>
              <w:snapToGrid w:val="0"/>
              <w:rPr>
                <w:sz w:val="16"/>
                <w:szCs w:val="16"/>
              </w:rPr>
            </w:pPr>
            <w:r w:rsidRPr="00823453">
              <w:rPr>
                <w:rFonts w:ascii="標楷體" w:eastAsia="標楷體" w:hAnsi="標楷體" w:cs="標楷體"/>
                <w:sz w:val="20"/>
                <w:szCs w:val="20"/>
              </w:rPr>
              <w:t>尖嘴鉗</w:t>
            </w:r>
          </w:p>
          <w:p w:rsidR="00823453" w:rsidRPr="00823453" w:rsidRDefault="00B45405" w:rsidP="00823453">
            <w:pPr>
              <w:snapToGrid w:val="0"/>
              <w:rPr>
                <w:sz w:val="16"/>
                <w:szCs w:val="16"/>
              </w:rPr>
            </w:pPr>
            <w:r w:rsidRPr="00823453">
              <w:rPr>
                <w:rFonts w:ascii="標楷體" w:eastAsia="標楷體" w:hAnsi="標楷體" w:cs="標楷體"/>
                <w:sz w:val="20"/>
                <w:szCs w:val="20"/>
              </w:rPr>
              <w:t>保麗龍膠</w:t>
            </w:r>
          </w:p>
          <w:p w:rsidR="00823453" w:rsidRPr="00823453" w:rsidRDefault="00B45405" w:rsidP="00823453">
            <w:pPr>
              <w:snapToGrid w:val="0"/>
              <w:rPr>
                <w:sz w:val="16"/>
                <w:szCs w:val="16"/>
              </w:rPr>
            </w:pPr>
            <w:r w:rsidRPr="00823453">
              <w:rPr>
                <w:rFonts w:ascii="標楷體" w:eastAsia="標楷體" w:hAnsi="標楷體" w:cs="標楷體"/>
                <w:sz w:val="20"/>
                <w:szCs w:val="20"/>
              </w:rPr>
              <w:t>白膠</w:t>
            </w:r>
          </w:p>
          <w:p w:rsidR="00823453" w:rsidRDefault="00B45405" w:rsidP="00823453">
            <w:pPr>
              <w:snapToGrid w:val="0"/>
              <w:rPr>
                <w:sz w:val="16"/>
                <w:szCs w:val="16"/>
              </w:rPr>
            </w:pPr>
            <w:r w:rsidRPr="00823453">
              <w:rPr>
                <w:rFonts w:ascii="標楷體" w:eastAsia="標楷體" w:hAnsi="標楷體" w:cs="標楷體"/>
                <w:sz w:val="20"/>
                <w:szCs w:val="20"/>
              </w:rPr>
              <w:t>各式回收物品</w:t>
            </w:r>
          </w:p>
        </w:tc>
        <w:tc>
          <w:tcPr>
            <w:tcW w:w="1332" w:type="dxa"/>
            <w:shd w:val="clear" w:color="auto" w:fill="auto"/>
          </w:tcPr>
          <w:p w:rsidR="00823453" w:rsidRDefault="00B45405" w:rsidP="00823453">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823453" w:rsidRPr="00AB1E0F" w:rsidRDefault="00B45405" w:rsidP="00823453">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【人權教育】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人E5 </w:t>
            </w:r>
            <w:r w:rsidRPr="00823453">
              <w:rPr>
                <w:rFonts w:ascii="標楷體" w:eastAsia="標楷體" w:hAnsi="標楷體" w:cs="標楷體"/>
                <w:sz w:val="20"/>
                <w:szCs w:val="20"/>
              </w:rPr>
              <w:t>欣賞、包容個別差異並尊重自己與他人的權利。</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447F8" w:rsidRDefault="00B45405" w:rsidP="009447F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F514EE">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F514EE">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藝-E-C1 </w:t>
            </w:r>
            <w:r w:rsidRPr="00F514EE">
              <w:rPr>
                <w:rFonts w:ascii="標楷體" w:eastAsia="標楷體" w:hAnsi="標楷體" w:cs="標楷體"/>
                <w:sz w:val="20"/>
                <w:szCs w:val="20"/>
              </w:rPr>
              <w:t>識別藝術活動中的社會議題。</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F514EE">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1-Ⅲ-4 </w:t>
            </w:r>
            <w:r w:rsidRPr="00F514EE">
              <w:rPr>
                <w:rFonts w:ascii="標楷體" w:eastAsia="標楷體" w:hAnsi="標楷體" w:cs="標楷體"/>
                <w:sz w:val="20"/>
                <w:szCs w:val="20"/>
              </w:rPr>
              <w:t>能感知、探索與表現表演藝術的元素、技巧。</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F514EE">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3-Ⅲ-2 </w:t>
            </w:r>
            <w:r w:rsidRPr="00F514EE">
              <w:rPr>
                <w:rFonts w:ascii="標楷體" w:eastAsia="標楷體" w:hAnsi="標楷體" w:cs="標楷體"/>
                <w:sz w:val="20"/>
                <w:szCs w:val="20"/>
              </w:rPr>
              <w:t>能了解藝術展演流程，並表現尊重、協調、溝通等能力。</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F514EE">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表P-Ⅲ-2 </w:t>
            </w:r>
            <w:r w:rsidRPr="00F514EE">
              <w:rPr>
                <w:rFonts w:ascii="標楷體" w:eastAsia="標楷體" w:hAnsi="標楷體" w:cs="標楷體"/>
                <w:kern w:val="0"/>
                <w:sz w:val="20"/>
                <w:szCs w:val="20"/>
              </w:rPr>
              <w:t>表演團隊職掌、表演內容、時程與空間規劃。</w:t>
            </w:r>
          </w:p>
        </w:tc>
        <w:tc>
          <w:tcPr>
            <w:tcW w:w="3205" w:type="dxa"/>
            <w:shd w:val="clear" w:color="auto" w:fill="auto"/>
          </w:tcPr>
          <w:p w:rsidR="009447F8" w:rsidRPr="003D2C52" w:rsidRDefault="00B45405" w:rsidP="009447F8">
            <w:pPr>
              <w:rPr>
                <w:rFonts w:ascii="標楷體" w:eastAsia="標楷體" w:hAnsi="標楷體"/>
                <w:sz w:val="20"/>
                <w:szCs w:val="20"/>
              </w:rPr>
            </w:pPr>
            <w:r w:rsidRPr="003D2C52">
              <w:rPr>
                <w:rFonts w:ascii="標楷體" w:eastAsia="標楷體" w:hAnsi="標楷體" w:cs="標楷體"/>
                <w:sz w:val="20"/>
                <w:szCs w:val="20"/>
              </w:rPr>
              <w:t>第五單元熱鬧慶典</w:t>
            </w:r>
          </w:p>
          <w:p w:rsidR="009447F8" w:rsidRPr="003D2C52" w:rsidRDefault="00B45405" w:rsidP="009447F8">
            <w:pPr>
              <w:rPr>
                <w:rFonts w:ascii="標楷體" w:eastAsia="標楷體" w:hAnsi="標楷體"/>
                <w:sz w:val="20"/>
                <w:szCs w:val="20"/>
              </w:rPr>
            </w:pPr>
            <w:r w:rsidRPr="003D2C52">
              <w:rPr>
                <w:rFonts w:ascii="標楷體" w:eastAsia="標楷體" w:hAnsi="標楷體" w:cs="標楷體"/>
                <w:sz w:val="20"/>
                <w:szCs w:val="20"/>
              </w:rPr>
              <w:t>5-3偶的創意SHOW</w:t>
            </w:r>
          </w:p>
          <w:p w:rsidR="009447F8" w:rsidRDefault="00B45405" w:rsidP="009447F8">
            <w:pPr>
              <w:rPr>
                <w:rFonts w:ascii="標楷體" w:eastAsia="標楷體" w:hAnsi="標楷體"/>
                <w:sz w:val="20"/>
                <w:szCs w:val="20"/>
              </w:rPr>
            </w:pPr>
            <w:r>
              <w:rPr>
                <w:rFonts w:ascii="標楷體" w:eastAsia="標楷體" w:hAnsi="標楷體" w:cs="標楷體"/>
                <w:sz w:val="20"/>
                <w:szCs w:val="20"/>
              </w:rPr>
              <w:t>【活動五】當燈光亮起</w:t>
            </w:r>
          </w:p>
          <w:p w:rsidR="009447F8" w:rsidRPr="009447F8" w:rsidRDefault="00B45405" w:rsidP="009447F8">
            <w:pPr>
              <w:rPr>
                <w:rFonts w:ascii="標楷體" w:eastAsia="標楷體" w:hAnsi="標楷體"/>
                <w:sz w:val="20"/>
                <w:szCs w:val="20"/>
              </w:rPr>
            </w:pPr>
            <w:r w:rsidRPr="009447F8">
              <w:rPr>
                <w:rFonts w:ascii="標楷體" w:eastAsia="標楷體" w:hAnsi="標楷體" w:cs="標楷體"/>
                <w:sz w:val="20"/>
                <w:szCs w:val="20"/>
              </w:rPr>
              <w:t>1.師生參考範例共同討論班級演出活動的主題名稱、文字內容及版面設計。</w:t>
            </w:r>
          </w:p>
          <w:p w:rsidR="009447F8" w:rsidRPr="009447F8" w:rsidRDefault="00B45405" w:rsidP="009447F8">
            <w:pPr>
              <w:rPr>
                <w:rFonts w:ascii="標楷體" w:eastAsia="標楷體" w:hAnsi="標楷體"/>
                <w:sz w:val="20"/>
                <w:szCs w:val="20"/>
              </w:rPr>
            </w:pPr>
            <w:r w:rsidRPr="009447F8">
              <w:rPr>
                <w:rFonts w:ascii="標楷體" w:eastAsia="標楷體" w:hAnsi="標楷體" w:cs="標楷體"/>
                <w:sz w:val="20"/>
                <w:szCs w:val="20"/>
              </w:rPr>
              <w:t>2.製作海報、節目單。</w:t>
            </w:r>
          </w:p>
          <w:p w:rsidR="009447F8" w:rsidRPr="009447F8" w:rsidRDefault="00B45405" w:rsidP="009447F8">
            <w:pPr>
              <w:rPr>
                <w:rFonts w:ascii="標楷體" w:eastAsia="標楷體" w:hAnsi="標楷體"/>
                <w:sz w:val="20"/>
                <w:szCs w:val="20"/>
              </w:rPr>
            </w:pPr>
            <w:r w:rsidRPr="009447F8">
              <w:rPr>
                <w:rFonts w:ascii="標楷體" w:eastAsia="標楷體" w:hAnsi="標楷體" w:cs="標楷體"/>
                <w:sz w:val="20"/>
                <w:szCs w:val="20"/>
              </w:rPr>
              <w:t>3.活動開演前準備事項的工作負責人。</w:t>
            </w:r>
          </w:p>
          <w:p w:rsidR="009447F8" w:rsidRPr="0064290B" w:rsidRDefault="00B45405" w:rsidP="009447F8">
            <w:pPr>
              <w:rPr>
                <w:rFonts w:ascii="標楷體" w:eastAsia="標楷體" w:hAnsi="標楷體"/>
                <w:sz w:val="20"/>
                <w:szCs w:val="20"/>
              </w:rPr>
            </w:pPr>
            <w:r w:rsidRPr="009447F8">
              <w:rPr>
                <w:rFonts w:ascii="標楷體" w:eastAsia="標楷體" w:hAnsi="標楷體" w:cs="標楷體"/>
                <w:sz w:val="20"/>
                <w:szCs w:val="20"/>
              </w:rPr>
              <w:t>4.教師提問：「在準備演出過程中，有遇到困難嗎？遇到困難是如何解決？」請學生分享。</w:t>
            </w:r>
          </w:p>
        </w:tc>
        <w:tc>
          <w:tcPr>
            <w:tcW w:w="561" w:type="dxa"/>
            <w:shd w:val="clear" w:color="auto" w:fill="auto"/>
            <w:vAlign w:val="center"/>
          </w:tcPr>
          <w:p w:rsidR="009447F8" w:rsidRDefault="00B45405" w:rsidP="007E7624">
            <w:pPr>
              <w:jc w:val="center"/>
              <w:rPr>
                <w:rFonts w:ascii="標楷體" w:eastAsia="標楷體" w:hAnsi="標楷體"/>
                <w:sz w:val="20"/>
                <w:szCs w:val="20"/>
              </w:rPr>
            </w:pPr>
            <w:r>
              <w:rPr>
                <w:rFonts w:ascii="標楷體" w:eastAsia="標楷體" w:hAnsi="標楷體" w:cs="標楷體"/>
                <w:sz w:val="20"/>
                <w:szCs w:val="20"/>
              </w:rPr>
              <w:t>1</w:t>
            </w:r>
          </w:p>
        </w:tc>
        <w:tc>
          <w:tcPr>
            <w:tcW w:w="1098" w:type="dxa"/>
            <w:shd w:val="clear" w:color="auto" w:fill="auto"/>
          </w:tcPr>
          <w:p w:rsidR="009447F8" w:rsidRPr="003D2C52" w:rsidRDefault="00B45405" w:rsidP="009447F8">
            <w:pPr>
              <w:snapToGrid w:val="0"/>
              <w:rPr>
                <w:sz w:val="16"/>
                <w:szCs w:val="16"/>
              </w:rPr>
            </w:pPr>
            <w:r w:rsidRPr="003D2C52">
              <w:rPr>
                <w:rFonts w:ascii="標楷體" w:eastAsia="標楷體" w:hAnsi="標楷體" w:cs="標楷體"/>
                <w:sz w:val="20"/>
                <w:szCs w:val="20"/>
              </w:rPr>
              <w:t>電子教科書</w:t>
            </w:r>
          </w:p>
          <w:p w:rsidR="009447F8" w:rsidRPr="003D2C52" w:rsidRDefault="00B45405" w:rsidP="009447F8">
            <w:pPr>
              <w:snapToGrid w:val="0"/>
              <w:rPr>
                <w:sz w:val="16"/>
                <w:szCs w:val="16"/>
              </w:rPr>
            </w:pPr>
            <w:r w:rsidRPr="003D2C52">
              <w:rPr>
                <w:rFonts w:ascii="標楷體" w:eastAsia="標楷體" w:hAnsi="標楷體" w:cs="標楷體"/>
                <w:sz w:val="20"/>
                <w:szCs w:val="20"/>
              </w:rPr>
              <w:t>演出活動幕前和幕後分工的工作職責表</w:t>
            </w:r>
          </w:p>
          <w:p w:rsidR="009447F8" w:rsidRPr="003D2C52" w:rsidRDefault="00B45405" w:rsidP="009447F8">
            <w:pPr>
              <w:snapToGrid w:val="0"/>
              <w:rPr>
                <w:sz w:val="16"/>
                <w:szCs w:val="16"/>
              </w:rPr>
            </w:pPr>
            <w:r w:rsidRPr="003D2C52">
              <w:rPr>
                <w:rFonts w:ascii="標楷體" w:eastAsia="標楷體" w:hAnsi="標楷體" w:cs="標楷體"/>
                <w:sz w:val="20"/>
                <w:szCs w:val="20"/>
              </w:rPr>
              <w:t>不同演出的海報</w:t>
            </w:r>
          </w:p>
          <w:p w:rsidR="009447F8" w:rsidRPr="003D2C52" w:rsidRDefault="00B45405" w:rsidP="009447F8">
            <w:pPr>
              <w:snapToGrid w:val="0"/>
              <w:rPr>
                <w:sz w:val="16"/>
                <w:szCs w:val="16"/>
              </w:rPr>
            </w:pPr>
            <w:r w:rsidRPr="003D2C52">
              <w:rPr>
                <w:rFonts w:ascii="標楷體" w:eastAsia="標楷體" w:hAnsi="標楷體" w:cs="標楷體"/>
                <w:sz w:val="20"/>
                <w:szCs w:val="20"/>
              </w:rPr>
              <w:t>宣傳單和節目單數張</w:t>
            </w:r>
          </w:p>
          <w:p w:rsidR="009447F8" w:rsidRPr="003D2C52" w:rsidRDefault="00B45405" w:rsidP="009447F8">
            <w:pPr>
              <w:snapToGrid w:val="0"/>
              <w:rPr>
                <w:sz w:val="16"/>
                <w:szCs w:val="16"/>
              </w:rPr>
            </w:pPr>
            <w:r w:rsidRPr="003D2C52">
              <w:rPr>
                <w:rFonts w:ascii="標楷體" w:eastAsia="標楷體" w:hAnsi="標楷體" w:cs="標楷體"/>
                <w:sz w:val="20"/>
                <w:szCs w:val="20"/>
              </w:rPr>
              <w:t>海報紙</w:t>
            </w:r>
          </w:p>
          <w:p w:rsidR="009447F8" w:rsidRPr="003D2C52" w:rsidRDefault="00B45405" w:rsidP="009447F8">
            <w:pPr>
              <w:snapToGrid w:val="0"/>
              <w:rPr>
                <w:sz w:val="16"/>
                <w:szCs w:val="16"/>
              </w:rPr>
            </w:pPr>
            <w:r w:rsidRPr="003D2C52">
              <w:rPr>
                <w:rFonts w:ascii="標楷體" w:eastAsia="標楷體" w:hAnsi="標楷體" w:cs="標楷體"/>
                <w:sz w:val="20"/>
                <w:szCs w:val="20"/>
              </w:rPr>
              <w:t>色紙</w:t>
            </w:r>
          </w:p>
          <w:p w:rsidR="009447F8" w:rsidRDefault="00B45405" w:rsidP="009447F8">
            <w:pPr>
              <w:snapToGrid w:val="0"/>
              <w:rPr>
                <w:sz w:val="16"/>
                <w:szCs w:val="16"/>
              </w:rPr>
            </w:pPr>
            <w:r w:rsidRPr="003D2C52">
              <w:rPr>
                <w:rFonts w:ascii="標楷體" w:eastAsia="標楷體" w:hAnsi="標楷體" w:cs="標楷體"/>
                <w:sz w:val="20"/>
                <w:szCs w:val="20"/>
              </w:rPr>
              <w:t>彩繪用具</w:t>
            </w:r>
          </w:p>
        </w:tc>
        <w:tc>
          <w:tcPr>
            <w:tcW w:w="1332" w:type="dxa"/>
            <w:shd w:val="clear" w:color="auto" w:fill="auto"/>
          </w:tcPr>
          <w:p w:rsidR="009447F8"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9447F8" w:rsidRPr="00AB1E0F"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【品德教育】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品E3 </w:t>
            </w:r>
            <w:r w:rsidRPr="003D2C52">
              <w:rPr>
                <w:rFonts w:ascii="標楷體" w:eastAsia="標楷體" w:hAnsi="標楷體" w:cs="標楷體"/>
                <w:sz w:val="20"/>
                <w:szCs w:val="20"/>
              </w:rPr>
              <w:t>溝通合作與和諧人際關係。</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6377" w:rsidRDefault="00B45405" w:rsidP="001E660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第十七週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9447F8">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藝-E-A2 </w:t>
            </w:r>
            <w:r w:rsidRPr="009447F8">
              <w:rPr>
                <w:rFonts w:ascii="標楷體" w:eastAsia="標楷體" w:hAnsi="標楷體" w:cs="標楷體"/>
                <w:sz w:val="20"/>
                <w:szCs w:val="20"/>
              </w:rPr>
              <w:t>識設計思考，</w:t>
            </w:r>
            <w:r w:rsidRPr="009447F8">
              <w:rPr>
                <w:rFonts w:ascii="標楷體" w:eastAsia="標楷體" w:hAnsi="標楷體" w:cs="標楷體"/>
                <w:sz w:val="20"/>
                <w:szCs w:val="20"/>
              </w:rPr>
              <w:lastRenderedPageBreak/>
              <w:t>理解藝術實踐的意義。</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9447F8">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9447F8">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1-Ⅲ-3 </w:t>
            </w:r>
            <w:r w:rsidRPr="009447F8">
              <w:rPr>
                <w:rFonts w:ascii="標楷體" w:eastAsia="標楷體" w:hAnsi="標楷體" w:cs="標楷體"/>
                <w:sz w:val="20"/>
                <w:szCs w:val="20"/>
              </w:rPr>
              <w:t>能學習多元媒材與技法，表現創作主題。</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1-Ⅲ-6 </w:t>
            </w:r>
            <w:r w:rsidRPr="009447F8">
              <w:rPr>
                <w:rFonts w:ascii="標楷體" w:eastAsia="標楷體" w:hAnsi="標楷體" w:cs="標楷體"/>
                <w:sz w:val="20"/>
                <w:szCs w:val="20"/>
              </w:rPr>
              <w:t>能學習設計思考，進</w:t>
            </w:r>
            <w:r w:rsidRPr="009447F8">
              <w:rPr>
                <w:rFonts w:ascii="標楷體" w:eastAsia="標楷體" w:hAnsi="標楷體" w:cs="標楷體"/>
                <w:sz w:val="20"/>
                <w:szCs w:val="20"/>
              </w:rPr>
              <w:lastRenderedPageBreak/>
              <w:t>行創意發想和實作。</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2-Ⅲ-5 </w:t>
            </w:r>
            <w:r w:rsidRPr="009447F8">
              <w:rPr>
                <w:rFonts w:ascii="標楷體" w:eastAsia="標楷體" w:hAnsi="標楷體" w:cs="標楷體"/>
                <w:sz w:val="20"/>
                <w:szCs w:val="20"/>
              </w:rPr>
              <w:t>能表達對生活物件及藝術作品的看法，並欣賞不同的藝術與文化。</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視E-Ⅲ-2 </w:t>
            </w:r>
            <w:r w:rsidRPr="00A46377">
              <w:rPr>
                <w:rFonts w:ascii="標楷體" w:eastAsia="標楷體" w:hAnsi="標楷體" w:cs="標楷體"/>
                <w:kern w:val="0"/>
                <w:sz w:val="20"/>
                <w:szCs w:val="20"/>
              </w:rPr>
              <w:t>多元的媒材技法與創作表現類型。</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46377">
              <w:rPr>
                <w:rFonts w:ascii="標楷體" w:eastAsia="標楷體" w:hAnsi="標楷體" w:cs="標楷體"/>
                <w:kern w:val="0"/>
                <w:sz w:val="20"/>
                <w:szCs w:val="20"/>
              </w:rPr>
              <w:t>設計思考與實作。</w:t>
            </w:r>
          </w:p>
        </w:tc>
        <w:tc>
          <w:tcPr>
            <w:tcW w:w="3205" w:type="dxa"/>
            <w:shd w:val="clear" w:color="auto" w:fill="auto"/>
          </w:tcPr>
          <w:p w:rsidR="001859E6" w:rsidRPr="001859E6" w:rsidRDefault="00B45405" w:rsidP="001859E6">
            <w:pPr>
              <w:rPr>
                <w:rFonts w:ascii="標楷體" w:eastAsia="標楷體" w:hAnsi="標楷體"/>
                <w:sz w:val="20"/>
                <w:szCs w:val="20"/>
              </w:rPr>
            </w:pPr>
            <w:r>
              <w:rPr>
                <w:rFonts w:ascii="標楷體" w:eastAsia="標楷體" w:hAnsi="標楷體" w:cs="標楷體"/>
                <w:sz w:val="20"/>
                <w:szCs w:val="20"/>
              </w:rPr>
              <w:t>第六單元自然之美</w:t>
            </w:r>
          </w:p>
          <w:p w:rsidR="001859E6" w:rsidRPr="001859E6" w:rsidRDefault="00B45405" w:rsidP="001859E6">
            <w:pPr>
              <w:rPr>
                <w:rFonts w:ascii="標楷體" w:eastAsia="標楷體" w:hAnsi="標楷體"/>
                <w:sz w:val="20"/>
                <w:szCs w:val="20"/>
              </w:rPr>
            </w:pPr>
            <w:r>
              <w:rPr>
                <w:rFonts w:ascii="標楷體" w:eastAsia="標楷體" w:hAnsi="標楷體" w:cs="標楷體"/>
                <w:sz w:val="20"/>
                <w:szCs w:val="20"/>
              </w:rPr>
              <w:t>6-1大自然的禮物</w:t>
            </w:r>
          </w:p>
          <w:p w:rsidR="00A46377" w:rsidRDefault="00B45405" w:rsidP="001859E6">
            <w:pPr>
              <w:rPr>
                <w:rFonts w:ascii="標楷體" w:eastAsia="標楷體" w:hAnsi="標楷體"/>
                <w:sz w:val="20"/>
                <w:szCs w:val="20"/>
              </w:rPr>
            </w:pPr>
            <w:r>
              <w:rPr>
                <w:rFonts w:ascii="標楷體" w:eastAsia="標楷體" w:hAnsi="標楷體" w:cs="標楷體"/>
                <w:sz w:val="20"/>
                <w:szCs w:val="20"/>
              </w:rPr>
              <w:t>【活動一】收集禮物</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1.教師提問：「想一想，在校園的何處能找到大自然的禮物？」請學生思考並回應。</w:t>
            </w:r>
          </w:p>
          <w:p w:rsidR="001859E6" w:rsidRDefault="00B45405" w:rsidP="001859E6">
            <w:pPr>
              <w:rPr>
                <w:rFonts w:ascii="標楷體" w:eastAsia="標楷體" w:hAnsi="標楷體"/>
                <w:sz w:val="20"/>
                <w:szCs w:val="20"/>
              </w:rPr>
            </w:pPr>
            <w:r w:rsidRPr="001859E6">
              <w:rPr>
                <w:rFonts w:ascii="標楷體" w:eastAsia="標楷體" w:hAnsi="標楷體" w:cs="標楷體"/>
                <w:sz w:val="20"/>
                <w:szCs w:val="20"/>
              </w:rPr>
              <w:lastRenderedPageBreak/>
              <w:t>2.教師將學生分成3</w:t>
            </w:r>
            <w:r>
              <w:rPr>
                <w:rFonts w:ascii="標楷體" w:eastAsia="標楷體" w:hAnsi="標楷體" w:cs="標楷體"/>
                <w:sz w:val="20"/>
                <w:szCs w:val="20"/>
              </w:rPr>
              <w:t>～</w:t>
            </w:r>
            <w:r w:rsidRPr="001859E6">
              <w:rPr>
                <w:rFonts w:ascii="標楷體" w:eastAsia="標楷體" w:hAnsi="標楷體" w:cs="標楷體"/>
                <w:sz w:val="20"/>
                <w:szCs w:val="20"/>
              </w:rPr>
              <w:t>4人一組，帶領學生到校園探索與收集自然物媒材。</w:t>
            </w:r>
          </w:p>
          <w:p w:rsidR="001859E6" w:rsidRDefault="00B45405" w:rsidP="001859E6">
            <w:pPr>
              <w:rPr>
                <w:rFonts w:ascii="標楷體" w:eastAsia="標楷體" w:hAnsi="標楷體"/>
                <w:sz w:val="20"/>
                <w:szCs w:val="20"/>
              </w:rPr>
            </w:pPr>
            <w:r>
              <w:rPr>
                <w:rFonts w:ascii="標楷體" w:eastAsia="標楷體" w:hAnsi="標楷體" w:cs="標楷體"/>
                <w:sz w:val="20"/>
                <w:szCs w:val="20"/>
              </w:rPr>
              <w:t>【活動二】排列設計</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1.教師說明運用不同的排列組合，將收集到的自然禮物，進行創意設計。</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2.教師帶領學生閱讀課本P112舉例說明，想想家人有任何問題和需求時，可以用什麼樣的設計來解決問題和滿足需求。</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3.教師提問：「大家還記得設計思考流程嗎？」請學生思考並回應。</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4.教師說明設計思考的步驟流程與邏輯概念，並解釋「同理心」、「找需要」、「腦發想」。</w:t>
            </w:r>
          </w:p>
          <w:p w:rsidR="001859E6" w:rsidRDefault="00B45405" w:rsidP="001859E6">
            <w:pPr>
              <w:rPr>
                <w:rFonts w:ascii="標楷體" w:eastAsia="標楷體" w:hAnsi="標楷體"/>
                <w:sz w:val="20"/>
                <w:szCs w:val="20"/>
              </w:rPr>
            </w:pPr>
            <w:r w:rsidRPr="001859E6">
              <w:rPr>
                <w:rFonts w:ascii="標楷體" w:eastAsia="標楷體" w:hAnsi="標楷體" w:cs="標楷體"/>
                <w:sz w:val="20"/>
                <w:szCs w:val="20"/>
              </w:rPr>
              <w:t>5.請學生根據設計思考流程發想自然物的主題、規則和機關。</w:t>
            </w:r>
          </w:p>
          <w:p w:rsidR="001859E6" w:rsidRDefault="00B45405" w:rsidP="001859E6">
            <w:pPr>
              <w:rPr>
                <w:rFonts w:ascii="標楷體" w:eastAsia="標楷體" w:hAnsi="標楷體"/>
                <w:sz w:val="20"/>
                <w:szCs w:val="20"/>
              </w:rPr>
            </w:pPr>
            <w:r w:rsidRPr="001859E6">
              <w:rPr>
                <w:rFonts w:ascii="標楷體" w:eastAsia="標楷體" w:hAnsi="標楷體" w:cs="標楷體"/>
                <w:sz w:val="20"/>
                <w:szCs w:val="20"/>
              </w:rPr>
              <w:t>【活動三】種子迷宮實作</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1.教師請學生思考和確認種子迷宮的設計內容，想一想種子迷宮是給誰玩的？遊戲規則是什麼？機關結構的材料要準備哪些？</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2.引導學生進行「手製作」的流程—設計草稿、剪裁切割、黏貼調整、放入盒蓋。</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3.教師提醒草稿紙必須和盒蓋的尺寸吻合，以免造成兩者大小不一而必須修改的狀況。</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4.請學生依據種子迷宮的主題和內容，於草稿紙上標示關卡、畫記路線。</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5.利用剪刀和美工刀完成草稿和盒蓋的開孔，以及檢視能否負重。</w:t>
            </w:r>
          </w:p>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lastRenderedPageBreak/>
              <w:t>6.使用膠類時，可因應材質各異的特性，思考先黏膠於草稿紙，或先黏膠於自然物。</w:t>
            </w:r>
          </w:p>
          <w:p w:rsidR="001859E6" w:rsidRPr="0064290B" w:rsidRDefault="00B45405" w:rsidP="001859E6">
            <w:pPr>
              <w:rPr>
                <w:rFonts w:ascii="標楷體" w:eastAsia="標楷體" w:hAnsi="標楷體"/>
                <w:sz w:val="20"/>
                <w:szCs w:val="20"/>
              </w:rPr>
            </w:pPr>
            <w:r w:rsidRPr="001859E6">
              <w:rPr>
                <w:rFonts w:ascii="標楷體" w:eastAsia="標楷體" w:hAnsi="標楷體" w:cs="標楷體"/>
                <w:sz w:val="20"/>
                <w:szCs w:val="20"/>
              </w:rPr>
              <w:t>7.完成自然物黏貼於路線後，將草稿紙放入盒內，並依序放入標示關卡，完成作品。</w:t>
            </w:r>
          </w:p>
        </w:tc>
        <w:tc>
          <w:tcPr>
            <w:tcW w:w="561" w:type="dxa"/>
            <w:shd w:val="clear" w:color="auto" w:fill="auto"/>
            <w:vAlign w:val="center"/>
          </w:tcPr>
          <w:p w:rsidR="00A46377"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A46377" w:rsidRDefault="00B45405" w:rsidP="0027285C">
            <w:pPr>
              <w:snapToGrid w:val="0"/>
              <w:rPr>
                <w:sz w:val="16"/>
                <w:szCs w:val="16"/>
              </w:rPr>
            </w:pPr>
            <w:r>
              <w:rPr>
                <w:rFonts w:ascii="標楷體" w:eastAsia="標楷體" w:hAnsi="標楷體" w:cs="標楷體"/>
                <w:sz w:val="20"/>
                <w:szCs w:val="20"/>
              </w:rPr>
              <w:t>電子教科書</w:t>
            </w:r>
          </w:p>
          <w:p w:rsidR="00064C6D" w:rsidRPr="00064C6D" w:rsidRDefault="00B45405" w:rsidP="00064C6D">
            <w:pPr>
              <w:snapToGrid w:val="0"/>
              <w:rPr>
                <w:sz w:val="16"/>
                <w:szCs w:val="16"/>
              </w:rPr>
            </w:pPr>
            <w:r w:rsidRPr="00064C6D">
              <w:rPr>
                <w:rFonts w:ascii="標楷體" w:eastAsia="標楷體" w:hAnsi="標楷體" w:cs="標楷體"/>
                <w:sz w:val="20"/>
                <w:szCs w:val="20"/>
              </w:rPr>
              <w:t>鉛筆</w:t>
            </w:r>
          </w:p>
          <w:p w:rsidR="00064C6D" w:rsidRPr="00064C6D" w:rsidRDefault="00B45405" w:rsidP="00064C6D">
            <w:pPr>
              <w:snapToGrid w:val="0"/>
              <w:rPr>
                <w:sz w:val="16"/>
                <w:szCs w:val="16"/>
              </w:rPr>
            </w:pPr>
            <w:r w:rsidRPr="00064C6D">
              <w:rPr>
                <w:rFonts w:ascii="標楷體" w:eastAsia="標楷體" w:hAnsi="標楷體" w:cs="標楷體"/>
                <w:sz w:val="20"/>
                <w:szCs w:val="20"/>
              </w:rPr>
              <w:t>橡皮擦</w:t>
            </w:r>
          </w:p>
          <w:p w:rsidR="00064C6D" w:rsidRPr="00064C6D" w:rsidRDefault="00B45405" w:rsidP="00064C6D">
            <w:pPr>
              <w:snapToGrid w:val="0"/>
              <w:rPr>
                <w:sz w:val="16"/>
                <w:szCs w:val="16"/>
              </w:rPr>
            </w:pPr>
            <w:r w:rsidRPr="00064C6D">
              <w:rPr>
                <w:rFonts w:ascii="標楷體" w:eastAsia="標楷體" w:hAnsi="標楷體" w:cs="標楷體"/>
                <w:sz w:val="20"/>
                <w:szCs w:val="20"/>
              </w:rPr>
              <w:t>自然物</w:t>
            </w:r>
          </w:p>
          <w:p w:rsidR="00064C6D" w:rsidRPr="00064C6D" w:rsidRDefault="00B45405" w:rsidP="00064C6D">
            <w:pPr>
              <w:snapToGrid w:val="0"/>
              <w:rPr>
                <w:sz w:val="16"/>
                <w:szCs w:val="16"/>
              </w:rPr>
            </w:pPr>
            <w:r w:rsidRPr="00064C6D">
              <w:rPr>
                <w:rFonts w:ascii="標楷體" w:eastAsia="標楷體" w:hAnsi="標楷體" w:cs="標楷體"/>
                <w:sz w:val="20"/>
                <w:szCs w:val="20"/>
              </w:rPr>
              <w:t>保麗龍膠</w:t>
            </w:r>
          </w:p>
          <w:p w:rsidR="00064C6D" w:rsidRPr="00064C6D" w:rsidRDefault="00B45405" w:rsidP="00064C6D">
            <w:pPr>
              <w:snapToGrid w:val="0"/>
              <w:rPr>
                <w:sz w:val="16"/>
                <w:szCs w:val="16"/>
              </w:rPr>
            </w:pPr>
            <w:r w:rsidRPr="00064C6D">
              <w:rPr>
                <w:rFonts w:ascii="標楷體" w:eastAsia="標楷體" w:hAnsi="標楷體" w:cs="標楷體"/>
                <w:sz w:val="20"/>
                <w:szCs w:val="20"/>
              </w:rPr>
              <w:lastRenderedPageBreak/>
              <w:t>剪刀</w:t>
            </w:r>
          </w:p>
          <w:p w:rsidR="00064C6D" w:rsidRPr="00064C6D" w:rsidRDefault="00B45405" w:rsidP="00064C6D">
            <w:pPr>
              <w:snapToGrid w:val="0"/>
              <w:rPr>
                <w:sz w:val="16"/>
                <w:szCs w:val="16"/>
              </w:rPr>
            </w:pPr>
            <w:r w:rsidRPr="00064C6D">
              <w:rPr>
                <w:rFonts w:ascii="標楷體" w:eastAsia="標楷體" w:hAnsi="標楷體" w:cs="標楷體"/>
                <w:sz w:val="20"/>
                <w:szCs w:val="20"/>
              </w:rPr>
              <w:t>美工刀</w:t>
            </w:r>
          </w:p>
          <w:p w:rsidR="00064C6D" w:rsidRPr="00064C6D" w:rsidRDefault="00B45405" w:rsidP="00064C6D">
            <w:pPr>
              <w:snapToGrid w:val="0"/>
              <w:rPr>
                <w:sz w:val="16"/>
                <w:szCs w:val="16"/>
              </w:rPr>
            </w:pPr>
            <w:r w:rsidRPr="00064C6D">
              <w:rPr>
                <w:rFonts w:ascii="標楷體" w:eastAsia="標楷體" w:hAnsi="標楷體" w:cs="標楷體"/>
                <w:sz w:val="20"/>
                <w:szCs w:val="20"/>
              </w:rPr>
              <w:t>盒子或盒蓋</w:t>
            </w:r>
          </w:p>
          <w:p w:rsidR="00064C6D" w:rsidRPr="00064C6D" w:rsidRDefault="00B45405" w:rsidP="00064C6D">
            <w:pPr>
              <w:snapToGrid w:val="0"/>
              <w:rPr>
                <w:sz w:val="16"/>
                <w:szCs w:val="16"/>
              </w:rPr>
            </w:pPr>
            <w:r w:rsidRPr="00064C6D">
              <w:rPr>
                <w:rFonts w:ascii="標楷體" w:eastAsia="標楷體" w:hAnsi="標楷體" w:cs="標楷體"/>
                <w:sz w:val="20"/>
                <w:szCs w:val="20"/>
              </w:rPr>
              <w:t>草稿紙</w:t>
            </w:r>
          </w:p>
          <w:p w:rsidR="00064C6D" w:rsidRPr="00064C6D" w:rsidRDefault="00B45405" w:rsidP="00064C6D">
            <w:pPr>
              <w:snapToGrid w:val="0"/>
              <w:rPr>
                <w:sz w:val="16"/>
                <w:szCs w:val="16"/>
              </w:rPr>
            </w:pPr>
            <w:r w:rsidRPr="00064C6D">
              <w:rPr>
                <w:rFonts w:ascii="標楷體" w:eastAsia="標楷體" w:hAnsi="標楷體" w:cs="標楷體"/>
                <w:sz w:val="20"/>
                <w:szCs w:val="20"/>
              </w:rPr>
              <w:t>鐵尺</w:t>
            </w:r>
          </w:p>
          <w:p w:rsidR="00064C6D" w:rsidRPr="00064C6D" w:rsidRDefault="00B45405" w:rsidP="00064C6D">
            <w:pPr>
              <w:snapToGrid w:val="0"/>
              <w:rPr>
                <w:sz w:val="16"/>
                <w:szCs w:val="16"/>
              </w:rPr>
            </w:pPr>
            <w:r w:rsidRPr="00064C6D">
              <w:rPr>
                <w:rFonts w:ascii="標楷體" w:eastAsia="標楷體" w:hAnsi="標楷體" w:cs="標楷體"/>
                <w:sz w:val="20"/>
                <w:szCs w:val="20"/>
              </w:rPr>
              <w:t>切割墊</w:t>
            </w:r>
          </w:p>
          <w:p w:rsidR="00064C6D" w:rsidRDefault="00B45405" w:rsidP="00064C6D">
            <w:pPr>
              <w:snapToGrid w:val="0"/>
              <w:rPr>
                <w:sz w:val="16"/>
                <w:szCs w:val="16"/>
              </w:rPr>
            </w:pPr>
            <w:r w:rsidRPr="00064C6D">
              <w:rPr>
                <w:rFonts w:ascii="標楷體" w:eastAsia="標楷體" w:hAnsi="標楷體" w:cs="標楷體"/>
                <w:sz w:val="20"/>
                <w:szCs w:val="20"/>
              </w:rPr>
              <w:t>圓規</w:t>
            </w:r>
          </w:p>
        </w:tc>
        <w:tc>
          <w:tcPr>
            <w:tcW w:w="1332" w:type="dxa"/>
            <w:shd w:val="clear" w:color="auto" w:fill="auto"/>
          </w:tcPr>
          <w:p w:rsidR="00A46377"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lastRenderedPageBreak/>
              <w:t>口語評量</w:t>
            </w:r>
          </w:p>
          <w:p w:rsidR="001859E6" w:rsidRPr="00AB1E0F" w:rsidRDefault="00B45405"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【戶外教育】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戶E1 </w:t>
            </w:r>
            <w:r w:rsidRPr="001859E6">
              <w:rPr>
                <w:rFonts w:ascii="標楷體" w:eastAsia="標楷體" w:hAnsi="標楷體" w:cs="標楷體"/>
                <w:sz w:val="20"/>
                <w:szCs w:val="20"/>
              </w:rPr>
              <w:t>善用教室外、戶外及校外教學，認識生</w:t>
            </w:r>
            <w:r w:rsidRPr="001859E6">
              <w:rPr>
                <w:rFonts w:ascii="標楷體" w:eastAsia="標楷體" w:hAnsi="標楷體" w:cs="標楷體"/>
                <w:sz w:val="20"/>
                <w:szCs w:val="20"/>
              </w:rPr>
              <w:lastRenderedPageBreak/>
              <w:t>活環境(自然或人為)。</w:t>
            </w:r>
          </w:p>
          <w:p w:rsidR="00C337A9" w:rsidRDefault="00B45405">
            <w:pPr>
              <w:rPr>
                <w:rFonts w:ascii="標楷體" w:eastAsia="標楷體" w:hAnsi="標楷體"/>
                <w:sz w:val="20"/>
                <w:szCs w:val="20"/>
              </w:rPr>
            </w:pPr>
            <w:r>
              <w:rPr>
                <w:rFonts w:ascii="標楷體" w:eastAsia="標楷體" w:hAnsi="標楷體" w:cs="標楷體"/>
                <w:sz w:val="20"/>
                <w:szCs w:val="20"/>
              </w:rPr>
              <w:t>【環境教育】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環E2 </w:t>
            </w:r>
            <w:r w:rsidRPr="001859E6">
              <w:rPr>
                <w:rFonts w:ascii="標楷體" w:eastAsia="標楷體" w:hAnsi="標楷體" w:cs="標楷體"/>
                <w:sz w:val="20"/>
                <w:szCs w:val="20"/>
              </w:rPr>
              <w:t>覺知生物生命的美與價值，關懷動、植物的生命。</w:t>
            </w:r>
          </w:p>
          <w:p w:rsidR="00C337A9" w:rsidRDefault="00B45405">
            <w:pPr>
              <w:rPr>
                <w:rFonts w:ascii="標楷體" w:eastAsia="標楷體" w:hAnsi="標楷體"/>
                <w:sz w:val="20"/>
                <w:szCs w:val="20"/>
              </w:rPr>
            </w:pPr>
            <w:r>
              <w:rPr>
                <w:rFonts w:ascii="標楷體" w:eastAsia="標楷體" w:hAnsi="標楷體" w:cs="標楷體"/>
                <w:sz w:val="20"/>
                <w:szCs w:val="20"/>
              </w:rPr>
              <w:t>【科技教育】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科E7 </w:t>
            </w:r>
            <w:r w:rsidRPr="0055503C">
              <w:rPr>
                <w:rFonts w:ascii="標楷體" w:eastAsia="標楷體" w:hAnsi="標楷體" w:cs="標楷體"/>
                <w:sz w:val="20"/>
                <w:szCs w:val="20"/>
              </w:rPr>
              <w:t>依據設計構想以規劃物品的製作步驟。</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447F8" w:rsidRDefault="00B45405" w:rsidP="009447F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9447F8">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藝-E-A2 </w:t>
            </w:r>
            <w:r w:rsidRPr="009447F8">
              <w:rPr>
                <w:rFonts w:ascii="標楷體" w:eastAsia="標楷體" w:hAnsi="標楷體" w:cs="標楷體"/>
                <w:sz w:val="20"/>
                <w:szCs w:val="20"/>
              </w:rPr>
              <w:t>識設計思考，理解藝術實踐的意義。</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9447F8">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9447F8">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9447F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1-Ⅲ-6 </w:t>
            </w:r>
            <w:r w:rsidRPr="009447F8">
              <w:rPr>
                <w:rFonts w:ascii="標楷體" w:eastAsia="標楷體" w:hAnsi="標楷體" w:cs="標楷體"/>
                <w:sz w:val="20"/>
                <w:szCs w:val="20"/>
              </w:rPr>
              <w:t>能學習設計思考，進行創意發想和實作。</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9447F8">
              <w:rPr>
                <w:rFonts w:ascii="標楷體" w:eastAsia="標楷體" w:hAnsi="標楷體" w:cs="標楷體"/>
                <w:sz w:val="20"/>
                <w:szCs w:val="20"/>
              </w:rPr>
              <w:t>能探索樂曲創作背景與生活的關聯，並表達自我觀點，以體認音樂的藝術價值。</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9447F8">
              <w:rPr>
                <w:rFonts w:ascii="標楷體" w:eastAsia="標楷體" w:hAnsi="標楷體" w:cs="標楷體"/>
                <w:sz w:val="20"/>
                <w:szCs w:val="20"/>
              </w:rPr>
              <w:t>能透過藝術創作或展演覺察議題，表現人文關懷。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9447F8">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音E-Ⅲ-5 </w:t>
            </w:r>
            <w:r w:rsidRPr="009447F8">
              <w:rPr>
                <w:rFonts w:ascii="標楷體" w:eastAsia="標楷體" w:hAnsi="標楷體" w:cs="標楷體"/>
                <w:kern w:val="0"/>
                <w:sz w:val="20"/>
                <w:szCs w:val="20"/>
              </w:rPr>
              <w:t>簡易創作，如：節奏創作、曲調創作、曲式創作等。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視E-Ⅲ-3 </w:t>
            </w:r>
            <w:r w:rsidRPr="00A46377">
              <w:rPr>
                <w:rFonts w:ascii="標楷體" w:eastAsia="標楷體" w:hAnsi="標楷體" w:cs="標楷體"/>
                <w:kern w:val="0"/>
                <w:sz w:val="20"/>
                <w:szCs w:val="20"/>
              </w:rPr>
              <w:t>設計思考與實作。</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9447F8">
              <w:rPr>
                <w:rFonts w:ascii="標楷體" w:eastAsia="標楷體" w:hAnsi="標楷體" w:cs="標楷體"/>
                <w:kern w:val="0"/>
                <w:sz w:val="20"/>
                <w:szCs w:val="20"/>
              </w:rPr>
              <w:t>相關音樂語彙，如曲調、調式等描述音樂元素之音樂術語，或相關之一般性用語。</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視P-Ⅲ-2 </w:t>
            </w:r>
            <w:r w:rsidRPr="009447F8">
              <w:rPr>
                <w:rFonts w:ascii="標楷體" w:eastAsia="標楷體" w:hAnsi="標楷體" w:cs="標楷體"/>
                <w:kern w:val="0"/>
                <w:sz w:val="20"/>
                <w:szCs w:val="20"/>
              </w:rPr>
              <w:t>生活設計、公共藝術、環境藝術。</w:t>
            </w:r>
          </w:p>
        </w:tc>
        <w:tc>
          <w:tcPr>
            <w:tcW w:w="3205" w:type="dxa"/>
            <w:shd w:val="clear" w:color="auto" w:fill="auto"/>
          </w:tcPr>
          <w:p w:rsidR="001859E6" w:rsidRPr="001859E6" w:rsidRDefault="00B45405" w:rsidP="001859E6">
            <w:pPr>
              <w:rPr>
                <w:rFonts w:ascii="標楷體" w:eastAsia="標楷體" w:hAnsi="標楷體"/>
                <w:sz w:val="20"/>
                <w:szCs w:val="20"/>
              </w:rPr>
            </w:pPr>
            <w:r w:rsidRPr="001859E6">
              <w:rPr>
                <w:rFonts w:ascii="標楷體" w:eastAsia="標楷體" w:hAnsi="標楷體" w:cs="標楷體"/>
                <w:sz w:val="20"/>
                <w:szCs w:val="20"/>
              </w:rPr>
              <w:t>第六單元自然之美</w:t>
            </w:r>
          </w:p>
          <w:p w:rsidR="001859E6" w:rsidRDefault="00B45405" w:rsidP="001859E6">
            <w:pPr>
              <w:rPr>
                <w:rFonts w:ascii="標楷體" w:eastAsia="標楷體" w:hAnsi="標楷體"/>
                <w:sz w:val="20"/>
                <w:szCs w:val="20"/>
              </w:rPr>
            </w:pPr>
            <w:r w:rsidRPr="001859E6">
              <w:rPr>
                <w:rFonts w:ascii="標楷體" w:eastAsia="標楷體" w:hAnsi="標楷體" w:cs="標楷體"/>
                <w:sz w:val="20"/>
                <w:szCs w:val="20"/>
              </w:rPr>
              <w:t>6-1大自然的禮物</w:t>
            </w:r>
          </w:p>
          <w:p w:rsidR="009447F8" w:rsidRDefault="00B45405" w:rsidP="001859E6">
            <w:pPr>
              <w:rPr>
                <w:rFonts w:ascii="標楷體" w:eastAsia="標楷體" w:hAnsi="標楷體"/>
                <w:sz w:val="20"/>
                <w:szCs w:val="20"/>
              </w:rPr>
            </w:pPr>
            <w:r>
              <w:rPr>
                <w:rFonts w:ascii="標楷體" w:eastAsia="標楷體" w:hAnsi="標楷體" w:cs="標楷體"/>
                <w:sz w:val="20"/>
                <w:szCs w:val="20"/>
              </w:rPr>
              <w:t>【活動四】試玩大對戰</w:t>
            </w:r>
          </w:p>
          <w:p w:rsidR="0055503C" w:rsidRPr="0055503C" w:rsidRDefault="00B45405" w:rsidP="0055503C">
            <w:pPr>
              <w:rPr>
                <w:rFonts w:ascii="標楷體" w:eastAsia="標楷體" w:hAnsi="標楷體"/>
                <w:sz w:val="20"/>
                <w:szCs w:val="20"/>
              </w:rPr>
            </w:pPr>
            <w:r w:rsidRPr="0055503C">
              <w:rPr>
                <w:rFonts w:ascii="標楷體" w:eastAsia="標楷體" w:hAnsi="標楷體" w:cs="標楷體"/>
                <w:sz w:val="20"/>
                <w:szCs w:val="20"/>
              </w:rPr>
              <w:t>1.教師說明「試試看」的流程—試玩考驗、回饋分享、改造計畫。</w:t>
            </w:r>
          </w:p>
          <w:p w:rsidR="0055503C" w:rsidRDefault="00B45405" w:rsidP="0055503C">
            <w:pPr>
              <w:rPr>
                <w:rFonts w:ascii="標楷體" w:eastAsia="標楷體" w:hAnsi="標楷體"/>
                <w:sz w:val="20"/>
                <w:szCs w:val="20"/>
              </w:rPr>
            </w:pPr>
            <w:r w:rsidRPr="0055503C">
              <w:rPr>
                <w:rFonts w:ascii="標楷體" w:eastAsia="標楷體" w:hAnsi="標楷體" w:cs="標楷體"/>
                <w:sz w:val="20"/>
                <w:szCs w:val="20"/>
              </w:rPr>
              <w:t>2.教師提問：「試玩同學的種子迷宮之後，你有發現什麼有趣或特別的地方嗎？」引導學生應用之前學習任務學會的五感觀察與同理心，予以回饋和記錄。</w:t>
            </w:r>
          </w:p>
          <w:p w:rsidR="009E6DE5" w:rsidRPr="001859E6" w:rsidRDefault="00B45405" w:rsidP="009E6DE5">
            <w:pPr>
              <w:rPr>
                <w:rFonts w:ascii="標楷體" w:eastAsia="標楷體" w:hAnsi="標楷體"/>
                <w:sz w:val="20"/>
                <w:szCs w:val="20"/>
              </w:rPr>
            </w:pPr>
            <w:r>
              <w:rPr>
                <w:rFonts w:ascii="標楷體" w:eastAsia="標楷體" w:hAnsi="標楷體" w:cs="標楷體"/>
                <w:sz w:val="20"/>
                <w:szCs w:val="20"/>
              </w:rPr>
              <w:t>6-2大自然的樂章</w:t>
            </w:r>
          </w:p>
          <w:p w:rsidR="0055503C" w:rsidRDefault="00B45405" w:rsidP="001859E6">
            <w:pPr>
              <w:rPr>
                <w:rFonts w:ascii="標楷體" w:eastAsia="標楷體" w:hAnsi="標楷體"/>
                <w:sz w:val="20"/>
                <w:szCs w:val="20"/>
              </w:rPr>
            </w:pPr>
            <w:r>
              <w:rPr>
                <w:rFonts w:ascii="標楷體" w:eastAsia="標楷體" w:hAnsi="標楷體" w:cs="標楷體"/>
                <w:sz w:val="20"/>
                <w:szCs w:val="20"/>
              </w:rPr>
              <w:t>【活動一】習唱</w:t>
            </w:r>
            <w:r w:rsidRPr="0055503C">
              <w:rPr>
                <w:rFonts w:ascii="標楷體" w:eastAsia="標楷體" w:hAnsi="標楷體" w:cs="標楷體"/>
                <w:sz w:val="20"/>
                <w:szCs w:val="20"/>
              </w:rPr>
              <w:t>〈風鈴草〉</w:t>
            </w:r>
          </w:p>
          <w:p w:rsidR="0055503C" w:rsidRPr="0055503C" w:rsidRDefault="00B45405" w:rsidP="0055503C">
            <w:pPr>
              <w:rPr>
                <w:rFonts w:ascii="標楷體" w:eastAsia="標楷體" w:hAnsi="標楷體"/>
                <w:sz w:val="20"/>
                <w:szCs w:val="20"/>
              </w:rPr>
            </w:pPr>
            <w:r w:rsidRPr="0055503C">
              <w:rPr>
                <w:rFonts w:ascii="標楷體" w:eastAsia="標楷體" w:hAnsi="標楷體" w:cs="標楷體"/>
                <w:sz w:val="20"/>
                <w:szCs w:val="20"/>
              </w:rPr>
              <w:t>1.教師播放歌曲，學生看著歌詞聆聽樂曲，並跟著哼唱。</w:t>
            </w:r>
          </w:p>
          <w:p w:rsidR="0055503C" w:rsidRPr="0055503C" w:rsidRDefault="00B45405" w:rsidP="0055503C">
            <w:pPr>
              <w:rPr>
                <w:rFonts w:ascii="標楷體" w:eastAsia="標楷體" w:hAnsi="標楷體"/>
                <w:sz w:val="20"/>
                <w:szCs w:val="20"/>
              </w:rPr>
            </w:pPr>
            <w:r w:rsidRPr="0055503C">
              <w:rPr>
                <w:rFonts w:ascii="標楷體" w:eastAsia="標楷體" w:hAnsi="標楷體" w:cs="標楷體"/>
                <w:sz w:val="20"/>
                <w:szCs w:val="20"/>
              </w:rPr>
              <w:t>2.教師範唱〈風鈴草〉第一部旋律，讓學生跟唱，再以接唱的方式，逐詞到逐句讓學生接唱；熟悉曲調及歌詞後，再練習第二部的演唱。</w:t>
            </w:r>
          </w:p>
          <w:p w:rsidR="0055503C" w:rsidRPr="0055503C" w:rsidRDefault="00B45405" w:rsidP="0055503C">
            <w:pPr>
              <w:rPr>
                <w:rFonts w:ascii="標楷體" w:eastAsia="標楷體" w:hAnsi="標楷體"/>
                <w:sz w:val="20"/>
                <w:szCs w:val="20"/>
              </w:rPr>
            </w:pPr>
            <w:r w:rsidRPr="0055503C">
              <w:rPr>
                <w:rFonts w:ascii="標楷體" w:eastAsia="標楷體" w:hAnsi="標楷體" w:cs="標楷體"/>
                <w:sz w:val="20"/>
                <w:szCs w:val="20"/>
              </w:rPr>
              <w:t>3.認識問句和答句。</w:t>
            </w:r>
          </w:p>
          <w:p w:rsidR="0055503C" w:rsidRDefault="00B45405" w:rsidP="0055503C">
            <w:pPr>
              <w:rPr>
                <w:rFonts w:ascii="標楷體" w:eastAsia="標楷體" w:hAnsi="標楷體"/>
                <w:sz w:val="20"/>
                <w:szCs w:val="20"/>
              </w:rPr>
            </w:pPr>
            <w:r w:rsidRPr="0055503C">
              <w:rPr>
                <w:rFonts w:ascii="標楷體" w:eastAsia="標楷體" w:hAnsi="標楷體" w:cs="標楷體"/>
                <w:sz w:val="20"/>
                <w:szCs w:val="20"/>
              </w:rPr>
              <w:t>4.請學生依照課本中的節奏譜例，創作問句與答句曲調，再以演唱或演奏方式表現。</w:t>
            </w:r>
          </w:p>
          <w:p w:rsidR="0055503C" w:rsidRDefault="00B45405" w:rsidP="0055503C">
            <w:pPr>
              <w:rPr>
                <w:rFonts w:ascii="標楷體" w:eastAsia="標楷體" w:hAnsi="標楷體"/>
                <w:sz w:val="20"/>
                <w:szCs w:val="20"/>
              </w:rPr>
            </w:pPr>
            <w:r w:rsidRPr="009E5E67">
              <w:rPr>
                <w:rFonts w:ascii="標楷體" w:eastAsia="標楷體" w:hAnsi="標楷體" w:cs="標楷體"/>
                <w:sz w:val="20"/>
                <w:szCs w:val="20"/>
              </w:rPr>
              <w:t>【活動二】習唱〈夏天裡過海洋〉</w:t>
            </w:r>
          </w:p>
          <w:p w:rsidR="009E5E67" w:rsidRPr="009E5E67" w:rsidRDefault="00B45405" w:rsidP="009E5E67">
            <w:pPr>
              <w:rPr>
                <w:rFonts w:ascii="標楷體" w:eastAsia="標楷體" w:hAnsi="標楷體"/>
                <w:sz w:val="20"/>
                <w:szCs w:val="20"/>
              </w:rPr>
            </w:pPr>
            <w:r w:rsidRPr="009E5E67">
              <w:rPr>
                <w:rFonts w:ascii="標楷體" w:eastAsia="標楷體" w:hAnsi="標楷體" w:cs="標楷體"/>
                <w:sz w:val="20"/>
                <w:szCs w:val="20"/>
              </w:rPr>
              <w:t>1.教師播放歌曲，引導學生仔細聆聽，以愉快的心情演唱和想像歌詞中的情景，並從中提取舊經驗，藉由討論引發習唱歌曲的動</w:t>
            </w:r>
            <w:r w:rsidRPr="009E5E67">
              <w:rPr>
                <w:rFonts w:ascii="標楷體" w:eastAsia="標楷體" w:hAnsi="標楷體" w:cs="標楷體"/>
                <w:sz w:val="20"/>
                <w:szCs w:val="20"/>
              </w:rPr>
              <w:lastRenderedPageBreak/>
              <w:t>機。</w:t>
            </w:r>
          </w:p>
          <w:p w:rsidR="009E5E67" w:rsidRPr="009E5E67" w:rsidRDefault="00B45405" w:rsidP="009E5E67">
            <w:pPr>
              <w:rPr>
                <w:rFonts w:ascii="標楷體" w:eastAsia="標楷體" w:hAnsi="標楷體"/>
                <w:sz w:val="20"/>
                <w:szCs w:val="20"/>
              </w:rPr>
            </w:pPr>
            <w:r w:rsidRPr="009E5E67">
              <w:rPr>
                <w:rFonts w:ascii="標楷體" w:eastAsia="標楷體" w:hAnsi="標楷體" w:cs="標楷體"/>
                <w:sz w:val="20"/>
                <w:szCs w:val="20"/>
              </w:rPr>
              <w:t>2.教師範唱〈夏天裡過海洋〉，讓學生仔細聆聽，再請學生用「ㄣ」音跟唱，熟悉曲調旋律。</w:t>
            </w:r>
          </w:p>
          <w:p w:rsidR="009E5E67" w:rsidRPr="009E5E67" w:rsidRDefault="00B45405" w:rsidP="009E5E67">
            <w:pPr>
              <w:rPr>
                <w:rFonts w:ascii="標楷體" w:eastAsia="標楷體" w:hAnsi="標楷體"/>
                <w:sz w:val="20"/>
                <w:szCs w:val="20"/>
              </w:rPr>
            </w:pPr>
            <w:r w:rsidRPr="009E5E67">
              <w:rPr>
                <w:rFonts w:ascii="標楷體" w:eastAsia="標楷體" w:hAnsi="標楷體" w:cs="標楷體"/>
                <w:sz w:val="20"/>
                <w:szCs w:val="20"/>
              </w:rPr>
              <w:t>3.分組討論比較分析〈夏天裡過海洋〉與〈善變的女人〉這兩首歌曲有哪些共同點或相異之處。</w:t>
            </w:r>
          </w:p>
          <w:p w:rsidR="009E5E67" w:rsidRPr="0055503C" w:rsidRDefault="00B45405" w:rsidP="009E5E67">
            <w:pPr>
              <w:rPr>
                <w:rFonts w:ascii="標楷體" w:eastAsia="標楷體" w:hAnsi="標楷體"/>
                <w:sz w:val="20"/>
                <w:szCs w:val="20"/>
              </w:rPr>
            </w:pPr>
            <w:r w:rsidRPr="009E5E67">
              <w:rPr>
                <w:rFonts w:ascii="標楷體" w:eastAsia="標楷體" w:hAnsi="標楷體" w:cs="標楷體"/>
                <w:sz w:val="20"/>
                <w:szCs w:val="20"/>
              </w:rPr>
              <w:t>4.欣賞完〈夏天裡過海洋〉和〈善變的女人〉，說說看感覺有什麼不同？請學生發表分享。</w:t>
            </w:r>
          </w:p>
        </w:tc>
        <w:tc>
          <w:tcPr>
            <w:tcW w:w="561" w:type="dxa"/>
            <w:shd w:val="clear" w:color="auto" w:fill="auto"/>
            <w:vAlign w:val="center"/>
          </w:tcPr>
          <w:p w:rsidR="009447F8"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55503C" w:rsidRPr="0055503C" w:rsidRDefault="00B45405" w:rsidP="0055503C">
            <w:pPr>
              <w:snapToGrid w:val="0"/>
              <w:rPr>
                <w:sz w:val="16"/>
                <w:szCs w:val="16"/>
              </w:rPr>
            </w:pPr>
            <w:r w:rsidRPr="0055503C">
              <w:rPr>
                <w:rFonts w:ascii="標楷體" w:eastAsia="標楷體" w:hAnsi="標楷體" w:cs="標楷體"/>
                <w:sz w:val="20"/>
                <w:szCs w:val="20"/>
              </w:rPr>
              <w:t>電子教科書</w:t>
            </w:r>
          </w:p>
          <w:p w:rsidR="0055503C" w:rsidRPr="0055503C" w:rsidRDefault="00B45405" w:rsidP="0055503C">
            <w:pPr>
              <w:snapToGrid w:val="0"/>
              <w:rPr>
                <w:sz w:val="16"/>
                <w:szCs w:val="16"/>
              </w:rPr>
            </w:pPr>
            <w:r w:rsidRPr="0055503C">
              <w:rPr>
                <w:rFonts w:ascii="標楷體" w:eastAsia="標楷體" w:hAnsi="標楷體" w:cs="標楷體"/>
                <w:sz w:val="20"/>
                <w:szCs w:val="20"/>
              </w:rPr>
              <w:t>課本</w:t>
            </w:r>
          </w:p>
          <w:p w:rsidR="009447F8" w:rsidRDefault="00B45405" w:rsidP="0055503C">
            <w:pPr>
              <w:snapToGrid w:val="0"/>
              <w:rPr>
                <w:sz w:val="16"/>
                <w:szCs w:val="16"/>
              </w:rPr>
            </w:pPr>
            <w:r w:rsidRPr="0055503C">
              <w:rPr>
                <w:rFonts w:ascii="標楷體" w:eastAsia="標楷體" w:hAnsi="標楷體" w:cs="標楷體"/>
                <w:sz w:val="20"/>
                <w:szCs w:val="20"/>
              </w:rPr>
              <w:t>種子迷宮作品</w:t>
            </w:r>
          </w:p>
          <w:p w:rsidR="0055503C" w:rsidRDefault="00B45405" w:rsidP="0055503C">
            <w:pPr>
              <w:snapToGrid w:val="0"/>
              <w:rPr>
                <w:sz w:val="16"/>
                <w:szCs w:val="16"/>
              </w:rPr>
            </w:pPr>
            <w:r>
              <w:rPr>
                <w:rFonts w:ascii="標楷體" w:eastAsia="標楷體" w:hAnsi="標楷體" w:cs="標楷體"/>
                <w:sz w:val="20"/>
                <w:szCs w:val="20"/>
              </w:rPr>
              <w:t>節奏卡</w:t>
            </w:r>
          </w:p>
          <w:p w:rsidR="0055503C" w:rsidRDefault="00B45405" w:rsidP="0055503C">
            <w:pPr>
              <w:snapToGrid w:val="0"/>
              <w:rPr>
                <w:sz w:val="16"/>
                <w:szCs w:val="16"/>
              </w:rPr>
            </w:pPr>
            <w:r>
              <w:rPr>
                <w:rFonts w:ascii="標楷體" w:eastAsia="標楷體" w:hAnsi="標楷體" w:cs="標楷體"/>
                <w:sz w:val="20"/>
                <w:szCs w:val="20"/>
              </w:rPr>
              <w:t>筆</w:t>
            </w:r>
          </w:p>
        </w:tc>
        <w:tc>
          <w:tcPr>
            <w:tcW w:w="1332" w:type="dxa"/>
            <w:shd w:val="clear" w:color="auto" w:fill="auto"/>
          </w:tcPr>
          <w:p w:rsidR="009447F8"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55503C"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實作評量</w:t>
            </w:r>
          </w:p>
          <w:p w:rsidR="0055503C"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同儕互評</w:t>
            </w:r>
          </w:p>
          <w:p w:rsidR="009E5E67" w:rsidRPr="00AB1E0F"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紙筆測驗</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【生命教育】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生E7 </w:t>
            </w:r>
            <w:r w:rsidRPr="0055503C">
              <w:rPr>
                <w:rFonts w:ascii="標楷體" w:eastAsia="標楷體" w:hAnsi="標楷體" w:cs="標楷體"/>
                <w:sz w:val="20"/>
                <w:szCs w:val="20"/>
              </w:rPr>
              <w:t>發展設身處地、感同身受的同理心及主動去愛的能力，察覺自己從他者接受的各種幫助，培養感恩之心。</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447F8" w:rsidRDefault="00B45405" w:rsidP="009447F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9447F8">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藝-E-A2 </w:t>
            </w:r>
            <w:r w:rsidRPr="009447F8">
              <w:rPr>
                <w:rFonts w:ascii="標楷體" w:eastAsia="標楷體" w:hAnsi="標楷體" w:cs="標楷體"/>
                <w:sz w:val="20"/>
                <w:szCs w:val="20"/>
              </w:rPr>
              <w:t>識設計思考，理解藝術實踐的意義。</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9447F8">
              <w:rPr>
                <w:rFonts w:ascii="標楷體" w:eastAsia="標楷體" w:hAnsi="標楷體" w:cs="標楷體"/>
                <w:sz w:val="20"/>
                <w:szCs w:val="20"/>
              </w:rPr>
              <w:t>善用多元感官，察覺感知藝術與生活的關聯，以豐富美感經驗。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9447F8">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 xml:space="preserve">1-Ⅲ-1 </w:t>
            </w:r>
            <w:r w:rsidRPr="009447F8">
              <w:rPr>
                <w:rFonts w:ascii="標楷體" w:eastAsia="標楷體" w:hAnsi="標楷體" w:cs="標楷體"/>
                <w:sz w:val="20"/>
                <w:szCs w:val="20"/>
              </w:rPr>
              <w:t>能透過聽唱、聽奏及讀譜，進行歌唱及演奏，以表達情感。</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1-Ⅲ-8 </w:t>
            </w:r>
            <w:r w:rsidRPr="009447F8">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2-Ⅲ-4 </w:t>
            </w:r>
            <w:r w:rsidRPr="009447F8">
              <w:rPr>
                <w:rFonts w:ascii="標楷體" w:eastAsia="標楷體" w:hAnsi="標楷體" w:cs="標楷體"/>
                <w:sz w:val="20"/>
                <w:szCs w:val="20"/>
              </w:rPr>
              <w:t>能探索樂曲創作背景與生活的關聯，並表達自我觀點，以體認音樂的藝術價值。</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9447F8">
              <w:rPr>
                <w:rFonts w:ascii="標楷體" w:eastAsia="標楷體" w:hAnsi="標楷體" w:cs="標楷體"/>
                <w:sz w:val="20"/>
                <w:szCs w:val="20"/>
              </w:rPr>
              <w:t>能透過藝術創作或展演覺察議題，表現人文關懷。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音E-Ⅲ-1 </w:t>
            </w:r>
            <w:r w:rsidRPr="009447F8">
              <w:rPr>
                <w:rFonts w:ascii="標楷體" w:eastAsia="標楷體" w:hAnsi="標楷體" w:cs="標楷體"/>
                <w:kern w:val="0"/>
                <w:sz w:val="20"/>
                <w:szCs w:val="20"/>
              </w:rPr>
              <w:t>多元形式歌曲，如：輪唱、合唱等。基礎歌唱技巧，如：呼吸、共鳴等。</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音A-Ⅲ-2 </w:t>
            </w:r>
            <w:r w:rsidRPr="009447F8">
              <w:rPr>
                <w:rFonts w:ascii="標楷體" w:eastAsia="標楷體" w:hAnsi="標楷體" w:cs="標楷體"/>
                <w:kern w:val="0"/>
                <w:sz w:val="20"/>
                <w:szCs w:val="20"/>
              </w:rPr>
              <w:t>相關音樂語彙，如曲調、調式等描述音樂元素之音樂術語，或相關之一般性用語。</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9447F8">
              <w:rPr>
                <w:rFonts w:ascii="標楷體" w:eastAsia="標楷體" w:hAnsi="標楷體" w:cs="標楷體"/>
                <w:kern w:val="0"/>
                <w:sz w:val="20"/>
                <w:szCs w:val="20"/>
              </w:rPr>
              <w:t>創作類別、形式、內容、技巧和元素的組合。</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音P-Ⅲ-2 </w:t>
            </w:r>
            <w:r w:rsidRPr="009447F8">
              <w:rPr>
                <w:rFonts w:ascii="標楷體" w:eastAsia="標楷體" w:hAnsi="標楷體" w:cs="標楷體"/>
                <w:kern w:val="0"/>
                <w:sz w:val="20"/>
                <w:szCs w:val="20"/>
              </w:rPr>
              <w:t>音樂與群體活動。</w:t>
            </w:r>
          </w:p>
        </w:tc>
        <w:tc>
          <w:tcPr>
            <w:tcW w:w="3205" w:type="dxa"/>
            <w:shd w:val="clear" w:color="auto" w:fill="auto"/>
          </w:tcPr>
          <w:p w:rsidR="009E5E67" w:rsidRPr="009E5E67" w:rsidRDefault="00B45405" w:rsidP="009E5E67">
            <w:pPr>
              <w:rPr>
                <w:rFonts w:ascii="標楷體" w:eastAsia="標楷體" w:hAnsi="標楷體"/>
                <w:sz w:val="20"/>
                <w:szCs w:val="20"/>
              </w:rPr>
            </w:pPr>
            <w:r w:rsidRPr="009E5E67">
              <w:rPr>
                <w:rFonts w:ascii="標楷體" w:eastAsia="標楷體" w:hAnsi="標楷體" w:cs="標楷體"/>
                <w:sz w:val="20"/>
                <w:szCs w:val="20"/>
              </w:rPr>
              <w:t>第六單元自然之美</w:t>
            </w:r>
          </w:p>
          <w:p w:rsidR="009E5E67" w:rsidRPr="009E5E67" w:rsidRDefault="00B45405" w:rsidP="009E5E67">
            <w:pPr>
              <w:rPr>
                <w:rFonts w:ascii="標楷體" w:eastAsia="標楷體" w:hAnsi="標楷體"/>
                <w:sz w:val="20"/>
                <w:szCs w:val="20"/>
              </w:rPr>
            </w:pPr>
            <w:r>
              <w:rPr>
                <w:rFonts w:ascii="標楷體" w:eastAsia="標楷體" w:hAnsi="標楷體" w:cs="標楷體"/>
                <w:sz w:val="20"/>
                <w:szCs w:val="20"/>
              </w:rPr>
              <w:t>6-2大自然的樂章</w:t>
            </w:r>
          </w:p>
          <w:p w:rsidR="009447F8" w:rsidRDefault="00B45405" w:rsidP="009E5E67">
            <w:pPr>
              <w:rPr>
                <w:rFonts w:ascii="標楷體" w:eastAsia="標楷體" w:hAnsi="標楷體"/>
                <w:sz w:val="20"/>
                <w:szCs w:val="20"/>
              </w:rPr>
            </w:pPr>
            <w:r>
              <w:rPr>
                <w:rFonts w:ascii="標楷體" w:eastAsia="標楷體" w:hAnsi="標楷體" w:cs="標楷體"/>
                <w:sz w:val="20"/>
                <w:szCs w:val="20"/>
              </w:rPr>
              <w:t>【活動三】</w:t>
            </w:r>
            <w:r w:rsidRPr="00C7790D">
              <w:rPr>
                <w:rFonts w:ascii="標楷體" w:eastAsia="標楷體" w:hAnsi="標楷體" w:cs="標楷體"/>
                <w:sz w:val="20"/>
                <w:szCs w:val="20"/>
              </w:rPr>
              <w:t>習唱〈河水〉</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1.教師提問：「從〈河水〉歌詞中透露出什麼樣的情感呢？」讓學生從歌詞中歸納出想念故鄉的情感。</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2.暖身運動及發聲練習後，仔細聆聽曲調旋律，跟著伴奏音樂演唱。</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3.讓學生以雙腳踩踏出 拍強弱弱的節奏律動，以課本上提供的腳步，反覆進行，作為基礎的舞步。</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4.基礎的舞步熟習後，再由學生分小組討論共同創作肢體和手部的動作。</w:t>
            </w:r>
          </w:p>
          <w:p w:rsidR="00C7790D" w:rsidRDefault="00B45405" w:rsidP="00C7790D">
            <w:pPr>
              <w:rPr>
                <w:rFonts w:ascii="標楷體" w:eastAsia="標楷體" w:hAnsi="標楷體"/>
                <w:sz w:val="20"/>
                <w:szCs w:val="20"/>
              </w:rPr>
            </w:pPr>
            <w:r w:rsidRPr="00C7790D">
              <w:rPr>
                <w:rFonts w:ascii="標楷體" w:eastAsia="標楷體" w:hAnsi="標楷體" w:cs="標楷體"/>
                <w:sz w:val="20"/>
                <w:szCs w:val="20"/>
              </w:rPr>
              <w:t>5.分組演唱〈河水〉，並加上肢體律動演出。</w:t>
            </w:r>
          </w:p>
          <w:p w:rsidR="00C7790D" w:rsidRDefault="00B45405" w:rsidP="00C7790D">
            <w:pPr>
              <w:rPr>
                <w:rFonts w:ascii="標楷體" w:eastAsia="標楷體" w:hAnsi="標楷體"/>
                <w:sz w:val="20"/>
                <w:szCs w:val="20"/>
              </w:rPr>
            </w:pPr>
            <w:r w:rsidRPr="00C7790D">
              <w:rPr>
                <w:rFonts w:ascii="標楷體" w:eastAsia="標楷體" w:hAnsi="標楷體" w:cs="標楷體"/>
                <w:sz w:val="20"/>
                <w:szCs w:val="20"/>
              </w:rPr>
              <w:t>【活動四】 欣賞〈清晨〉、〈田園〉</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1.教師提問：「聽到這些樂曲，讓你想到什麼情境呢？有什麼感覺呢？」</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2.教師播放〈清晨〉樂曲片段，並發給學生一人一張空白紙或一</w:t>
            </w:r>
            <w:r w:rsidRPr="00C7790D">
              <w:rPr>
                <w:rFonts w:ascii="標楷體" w:eastAsia="標楷體" w:hAnsi="標楷體" w:cs="標楷體"/>
                <w:sz w:val="20"/>
                <w:szCs w:val="20"/>
              </w:rPr>
              <w:lastRenderedPageBreak/>
              <w:t>張小白板。</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3.教師提問：「仔細聆聽樂曲，你聯想到什麼？」學生自由書寫或畫下聯想到的情景。</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4.教師再次播放音樂，請學生表演出音樂中清晨的畫面，音樂停止就暫停動作。</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5.暫停時，教師訪問演出的學生，演的是什麼？正在做什麼事情？</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6.欣賞了經典名曲貝多芬的〈田園交響曲〉，有什麼樣的感受？從哪些樂段發現貝多芬對大自然的喜愛呢？</w:t>
            </w:r>
          </w:p>
          <w:p w:rsidR="00C7790D" w:rsidRDefault="00B45405" w:rsidP="00C7790D">
            <w:pPr>
              <w:rPr>
                <w:rFonts w:ascii="標楷體" w:eastAsia="標楷體" w:hAnsi="標楷體"/>
                <w:sz w:val="20"/>
                <w:szCs w:val="20"/>
              </w:rPr>
            </w:pPr>
            <w:r w:rsidRPr="00C7790D">
              <w:rPr>
                <w:rFonts w:ascii="標楷體" w:eastAsia="標楷體" w:hAnsi="標楷體" w:cs="標楷體"/>
                <w:sz w:val="20"/>
                <w:szCs w:val="20"/>
              </w:rPr>
              <w:t>7.以小小音樂會的分享作為學習的總結。</w:t>
            </w:r>
          </w:p>
          <w:p w:rsidR="009E6DE5" w:rsidRPr="009E5E67" w:rsidRDefault="00B45405" w:rsidP="009E6DE5">
            <w:pPr>
              <w:rPr>
                <w:rFonts w:ascii="標楷體" w:eastAsia="標楷體" w:hAnsi="標楷體"/>
                <w:sz w:val="20"/>
                <w:szCs w:val="20"/>
              </w:rPr>
            </w:pPr>
            <w:r>
              <w:rPr>
                <w:rFonts w:ascii="標楷體" w:eastAsia="標楷體" w:hAnsi="標楷體" w:cs="標楷體"/>
                <w:sz w:val="20"/>
                <w:szCs w:val="20"/>
              </w:rPr>
              <w:t>6-3自然與神話劇場</w:t>
            </w:r>
          </w:p>
          <w:p w:rsidR="00C7790D" w:rsidRDefault="00B45405" w:rsidP="00C7790D">
            <w:pPr>
              <w:rPr>
                <w:rFonts w:ascii="標楷體" w:eastAsia="標楷體" w:hAnsi="標楷體"/>
                <w:sz w:val="20"/>
                <w:szCs w:val="20"/>
              </w:rPr>
            </w:pPr>
            <w:r w:rsidRPr="00C7790D">
              <w:rPr>
                <w:rFonts w:ascii="標楷體" w:eastAsia="標楷體" w:hAnsi="標楷體" w:cs="標楷體"/>
                <w:sz w:val="20"/>
                <w:szCs w:val="20"/>
              </w:rPr>
              <w:t>【活動一】神話在哪裡？</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1.教師介紹神話故事和表演藝術的關係。</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2.教師播放三種與自然相關的戲劇片段讓學生欣賞。</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3.教師提問：「你還看過哪些表演藝術團體是演出神話自然相關的故事？」</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4.教師先帶領學生透過肢體活動，來創作自然萬物的故事。</w:t>
            </w:r>
          </w:p>
        </w:tc>
        <w:tc>
          <w:tcPr>
            <w:tcW w:w="561" w:type="dxa"/>
            <w:shd w:val="clear" w:color="auto" w:fill="auto"/>
            <w:vAlign w:val="center"/>
          </w:tcPr>
          <w:p w:rsidR="009447F8"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9447F8" w:rsidRDefault="00B45405" w:rsidP="009447F8">
            <w:pPr>
              <w:snapToGrid w:val="0"/>
              <w:rPr>
                <w:sz w:val="16"/>
                <w:szCs w:val="16"/>
              </w:rPr>
            </w:pPr>
            <w:r>
              <w:rPr>
                <w:rFonts w:ascii="標楷體" w:eastAsia="標楷體" w:hAnsi="標楷體" w:cs="標楷體"/>
                <w:sz w:val="20"/>
                <w:szCs w:val="20"/>
              </w:rPr>
              <w:t>電子教科書</w:t>
            </w:r>
          </w:p>
          <w:p w:rsidR="009E5E67" w:rsidRDefault="00B45405" w:rsidP="009447F8">
            <w:pPr>
              <w:snapToGrid w:val="0"/>
              <w:rPr>
                <w:sz w:val="16"/>
                <w:szCs w:val="16"/>
              </w:rPr>
            </w:pPr>
            <w:r>
              <w:rPr>
                <w:rFonts w:ascii="標楷體" w:eastAsia="標楷體" w:hAnsi="標楷體" w:cs="標楷體"/>
                <w:sz w:val="20"/>
                <w:szCs w:val="20"/>
              </w:rPr>
              <w:t>節奏卡</w:t>
            </w:r>
          </w:p>
          <w:p w:rsidR="009E5E67" w:rsidRDefault="00B45405" w:rsidP="009447F8">
            <w:pPr>
              <w:snapToGrid w:val="0"/>
              <w:rPr>
                <w:sz w:val="16"/>
                <w:szCs w:val="16"/>
              </w:rPr>
            </w:pPr>
            <w:r>
              <w:rPr>
                <w:rFonts w:ascii="標楷體" w:eastAsia="標楷體" w:hAnsi="標楷體" w:cs="標楷體"/>
                <w:sz w:val="20"/>
                <w:szCs w:val="20"/>
              </w:rPr>
              <w:t>筆</w:t>
            </w:r>
          </w:p>
          <w:p w:rsidR="009E5E67" w:rsidRDefault="00B45405" w:rsidP="009447F8">
            <w:pPr>
              <w:snapToGrid w:val="0"/>
              <w:rPr>
                <w:sz w:val="16"/>
                <w:szCs w:val="16"/>
              </w:rPr>
            </w:pPr>
            <w:r>
              <w:rPr>
                <w:rFonts w:ascii="標楷體" w:eastAsia="標楷體" w:hAnsi="標楷體" w:cs="標楷體"/>
                <w:sz w:val="20"/>
                <w:szCs w:val="20"/>
              </w:rPr>
              <w:t>數位載具</w:t>
            </w:r>
          </w:p>
        </w:tc>
        <w:tc>
          <w:tcPr>
            <w:tcW w:w="1332" w:type="dxa"/>
            <w:shd w:val="clear" w:color="auto" w:fill="auto"/>
          </w:tcPr>
          <w:p w:rsidR="009447F8"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口語評量</w:t>
            </w:r>
          </w:p>
          <w:p w:rsidR="009E5E67" w:rsidRPr="00AB1E0F"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【生命教育】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生E7 </w:t>
            </w:r>
            <w:r w:rsidRPr="009E5E67">
              <w:rPr>
                <w:rFonts w:ascii="標楷體" w:eastAsia="標楷體" w:hAnsi="標楷體" w:cs="標楷體"/>
                <w:sz w:val="20"/>
                <w:szCs w:val="20"/>
              </w:rPr>
              <w:t>發展設身處地、感同身受的同理心及主動去愛的能力，察覺自己從他者接受的各種幫助，培養感恩之心。</w:t>
            </w:r>
          </w:p>
          <w:p w:rsidR="00C337A9" w:rsidRDefault="00B45405">
            <w:pPr>
              <w:rPr>
                <w:rFonts w:ascii="標楷體" w:eastAsia="標楷體" w:hAnsi="標楷體"/>
                <w:sz w:val="20"/>
                <w:szCs w:val="20"/>
              </w:rPr>
            </w:pPr>
            <w:r>
              <w:rPr>
                <w:rFonts w:ascii="標楷體" w:eastAsia="標楷體" w:hAnsi="標楷體" w:cs="標楷體"/>
                <w:sz w:val="20"/>
                <w:szCs w:val="20"/>
              </w:rPr>
              <w:t>【環境教育】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環E2 </w:t>
            </w:r>
            <w:r w:rsidRPr="009E5E67">
              <w:rPr>
                <w:rFonts w:ascii="標楷體" w:eastAsia="標楷體" w:hAnsi="標楷體" w:cs="標楷體"/>
                <w:sz w:val="20"/>
                <w:szCs w:val="20"/>
              </w:rPr>
              <w:t>覺知生物生命的美與價值，關懷動、植物的生命。</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環E3 </w:t>
            </w:r>
            <w:r w:rsidRPr="009E5E67">
              <w:rPr>
                <w:rFonts w:ascii="標楷體" w:eastAsia="標楷體" w:hAnsi="標楷體" w:cs="標楷體"/>
                <w:sz w:val="20"/>
                <w:szCs w:val="20"/>
              </w:rPr>
              <w:t>了解人與自然和諧共生，進而保護重要棲地。</w:t>
            </w:r>
          </w:p>
          <w:p w:rsidR="00C337A9" w:rsidRDefault="00B45405">
            <w:pPr>
              <w:rPr>
                <w:rFonts w:ascii="標楷體" w:eastAsia="標楷體" w:hAnsi="標楷體"/>
                <w:sz w:val="20"/>
                <w:szCs w:val="20"/>
              </w:rPr>
            </w:pPr>
            <w:r>
              <w:rPr>
                <w:rFonts w:ascii="標楷體" w:eastAsia="標楷體" w:hAnsi="標楷體" w:cs="標楷體"/>
                <w:sz w:val="20"/>
                <w:szCs w:val="20"/>
              </w:rPr>
              <w:t>【原住民族教育】</w:t>
            </w:r>
          </w:p>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原E6 </w:t>
            </w:r>
            <w:r w:rsidRPr="009E5E67">
              <w:rPr>
                <w:rFonts w:ascii="標楷體" w:eastAsia="標楷體" w:hAnsi="標楷體" w:cs="標楷體"/>
                <w:sz w:val="20"/>
                <w:szCs w:val="20"/>
              </w:rPr>
              <w:t>了解並尊重不同族群的歷史文化經驗。</w:t>
            </w:r>
          </w:p>
        </w:tc>
        <w:tc>
          <w:tcPr>
            <w:tcW w:w="1823" w:type="dxa"/>
            <w:shd w:val="clear" w:color="auto" w:fill="auto"/>
          </w:tcPr>
          <w:p w:rsidR="00CF1DCF" w:rsidRPr="00E73FA1" w:rsidRDefault="00C82419"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447F8" w:rsidRDefault="00B45405" w:rsidP="009447F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w:t>
            </w:r>
            <w:r w:rsidR="00C82419">
              <w:rPr>
                <w:rFonts w:ascii="標楷體" w:eastAsia="標楷體" w:hAnsi="標楷體" w:cs="標楷體"/>
                <w:color w:val="000000"/>
                <w:spacing w:val="-10"/>
                <w:sz w:val="20"/>
                <w:szCs w:val="20"/>
              </w:rPr>
              <w:t>二十</w:t>
            </w:r>
            <w:r>
              <w:rPr>
                <w:rFonts w:ascii="標楷體" w:eastAsia="標楷體" w:hAnsi="標楷體" w:cs="標楷體"/>
                <w:color w:val="000000"/>
                <w:spacing w:val="-10"/>
                <w:sz w:val="20"/>
                <w:szCs w:val="20"/>
              </w:rPr>
              <w:t>週</w:t>
            </w:r>
          </w:p>
        </w:tc>
        <w:tc>
          <w:tcPr>
            <w:tcW w:w="1276" w:type="dxa"/>
            <w:shd w:val="clear" w:color="auto" w:fill="auto"/>
          </w:tcPr>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藝-E-A1 </w:t>
            </w:r>
            <w:r w:rsidRPr="009447F8">
              <w:rPr>
                <w:rFonts w:ascii="標楷體" w:eastAsia="標楷體" w:hAnsi="標楷體" w:cs="標楷體"/>
                <w:sz w:val="20"/>
                <w:szCs w:val="20"/>
              </w:rPr>
              <w:t>參與藝術活動，探索生活美感。</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藝-E-A2 </w:t>
            </w:r>
            <w:r w:rsidRPr="009447F8">
              <w:rPr>
                <w:rFonts w:ascii="標楷體" w:eastAsia="標楷體" w:hAnsi="標楷體" w:cs="標楷體"/>
                <w:sz w:val="20"/>
                <w:szCs w:val="20"/>
              </w:rPr>
              <w:t>識設計思考，理解藝術實踐的意義。</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藝-E-B3 </w:t>
            </w:r>
            <w:r w:rsidRPr="009447F8">
              <w:rPr>
                <w:rFonts w:ascii="標楷體" w:eastAsia="標楷體" w:hAnsi="標楷體" w:cs="標楷體"/>
                <w:sz w:val="20"/>
                <w:szCs w:val="20"/>
              </w:rPr>
              <w:t>善</w:t>
            </w:r>
            <w:r w:rsidRPr="009447F8">
              <w:rPr>
                <w:rFonts w:ascii="標楷體" w:eastAsia="標楷體" w:hAnsi="標楷體" w:cs="標楷體"/>
                <w:sz w:val="20"/>
                <w:szCs w:val="20"/>
              </w:rPr>
              <w:lastRenderedPageBreak/>
              <w:t>用多元感官，察覺感知藝術與生活的關聯，以豐富美感經驗。</w:t>
            </w:r>
          </w:p>
          <w:p w:rsidR="00C337A9" w:rsidRDefault="00B45405">
            <w:pPr>
              <w:contextualSpacing/>
              <w:mirrorIndents/>
              <w:rPr>
                <w:rFonts w:ascii="標楷體" w:eastAsia="標楷體" w:hAnsi="標楷體"/>
                <w:sz w:val="20"/>
                <w:szCs w:val="20"/>
              </w:rPr>
            </w:pPr>
            <w:r>
              <w:rPr>
                <w:rFonts w:ascii="標楷體" w:eastAsia="標楷體" w:hAnsi="標楷體" w:cs="標楷體"/>
                <w:sz w:val="20"/>
                <w:szCs w:val="20"/>
              </w:rPr>
              <w:t xml:space="preserve">藝-E-C2 </w:t>
            </w:r>
            <w:r w:rsidRPr="009447F8">
              <w:rPr>
                <w:rFonts w:ascii="標楷體" w:eastAsia="標楷體" w:hAnsi="標楷體" w:cs="標楷體"/>
                <w:sz w:val="20"/>
                <w:szCs w:val="20"/>
              </w:rPr>
              <w:t>透過藝術實踐，學習理解他人感受與團隊合作的能力。</w:t>
            </w:r>
          </w:p>
        </w:tc>
        <w:tc>
          <w:tcPr>
            <w:tcW w:w="155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lastRenderedPageBreak/>
              <w:t xml:space="preserve">1-Ⅲ-8 </w:t>
            </w:r>
            <w:r w:rsidRPr="009447F8">
              <w:rPr>
                <w:rFonts w:ascii="標楷體" w:eastAsia="標楷體" w:hAnsi="標楷體" w:cs="標楷體"/>
                <w:sz w:val="20"/>
                <w:szCs w:val="20"/>
              </w:rPr>
              <w:t>能嘗試不同創作形式，從事展演活動。</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3-Ⅲ-5 </w:t>
            </w:r>
            <w:r w:rsidRPr="009447F8">
              <w:rPr>
                <w:rFonts w:ascii="標楷體" w:eastAsia="標楷體" w:hAnsi="標楷體" w:cs="標楷體"/>
                <w:sz w:val="20"/>
                <w:szCs w:val="20"/>
              </w:rPr>
              <w:t>能透過藝術創作或展演覺察議題，表現人文關懷。</w:t>
            </w:r>
          </w:p>
        </w:tc>
        <w:tc>
          <w:tcPr>
            <w:tcW w:w="1559" w:type="dxa"/>
            <w:shd w:val="clear" w:color="auto" w:fill="auto"/>
          </w:tcPr>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表E-Ⅲ-2 </w:t>
            </w:r>
            <w:r w:rsidRPr="009447F8">
              <w:rPr>
                <w:rFonts w:ascii="標楷體" w:eastAsia="標楷體" w:hAnsi="標楷體" w:cs="標楷體"/>
                <w:kern w:val="0"/>
                <w:sz w:val="20"/>
                <w:szCs w:val="20"/>
              </w:rPr>
              <w:t>主題動作編創、故事表演。</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表A-Ⅲ-3 </w:t>
            </w:r>
            <w:r w:rsidRPr="009447F8">
              <w:rPr>
                <w:rFonts w:ascii="標楷體" w:eastAsia="標楷體" w:hAnsi="標楷體" w:cs="標楷體"/>
                <w:kern w:val="0"/>
                <w:sz w:val="20"/>
                <w:szCs w:val="20"/>
              </w:rPr>
              <w:t>創作類別、形式、內容、技巧和元素的組合。</w:t>
            </w:r>
          </w:p>
          <w:p w:rsidR="00C337A9" w:rsidRDefault="00B4540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表P-Ⅲ-1 </w:t>
            </w:r>
            <w:r w:rsidRPr="009447F8">
              <w:rPr>
                <w:rFonts w:ascii="標楷體" w:eastAsia="標楷體" w:hAnsi="標楷體" w:cs="標楷體"/>
                <w:kern w:val="0"/>
                <w:sz w:val="20"/>
                <w:szCs w:val="20"/>
              </w:rPr>
              <w:t>各類形式的表演藝</w:t>
            </w:r>
            <w:r w:rsidRPr="009447F8">
              <w:rPr>
                <w:rFonts w:ascii="標楷體" w:eastAsia="標楷體" w:hAnsi="標楷體" w:cs="標楷體"/>
                <w:kern w:val="0"/>
                <w:sz w:val="20"/>
                <w:szCs w:val="20"/>
              </w:rPr>
              <w:lastRenderedPageBreak/>
              <w:t>術活動。</w:t>
            </w:r>
          </w:p>
        </w:tc>
        <w:tc>
          <w:tcPr>
            <w:tcW w:w="3205" w:type="dxa"/>
            <w:shd w:val="clear" w:color="auto" w:fill="auto"/>
          </w:tcPr>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lastRenderedPageBreak/>
              <w:t>第六單元自然之美</w:t>
            </w:r>
          </w:p>
          <w:p w:rsidR="00C7790D" w:rsidRPr="00C7790D" w:rsidRDefault="00B45405" w:rsidP="00C7790D">
            <w:pPr>
              <w:rPr>
                <w:rFonts w:ascii="標楷體" w:eastAsia="標楷體" w:hAnsi="標楷體"/>
                <w:sz w:val="20"/>
                <w:szCs w:val="20"/>
              </w:rPr>
            </w:pPr>
            <w:r w:rsidRPr="00C7790D">
              <w:rPr>
                <w:rFonts w:ascii="標楷體" w:eastAsia="標楷體" w:hAnsi="標楷體" w:cs="標楷體"/>
                <w:sz w:val="20"/>
                <w:szCs w:val="20"/>
              </w:rPr>
              <w:t>6-3自然與神話劇場</w:t>
            </w:r>
          </w:p>
          <w:p w:rsidR="00B94771" w:rsidRDefault="00B45405" w:rsidP="00B94771">
            <w:pPr>
              <w:rPr>
                <w:rFonts w:ascii="標楷體" w:eastAsia="標楷體" w:hAnsi="標楷體"/>
                <w:sz w:val="20"/>
                <w:szCs w:val="20"/>
              </w:rPr>
            </w:pPr>
            <w:r w:rsidRPr="00C7790D">
              <w:rPr>
                <w:rFonts w:ascii="標楷體" w:eastAsia="標楷體" w:hAnsi="標楷體" w:cs="標楷體"/>
                <w:sz w:val="20"/>
                <w:szCs w:val="20"/>
              </w:rPr>
              <w:t>【活動一】神話在哪裡？</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1.教師先帶領學生透過肢體活動，來創作自然萬物的故事。</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2.教師提問：「如果你是森林中的動物，你認為現在森林遇到的危機，是怎麼造成的？若你是住在這森林的動物，遇到這些危險，</w:t>
            </w:r>
            <w:r w:rsidRPr="00B94771">
              <w:rPr>
                <w:rFonts w:ascii="標楷體" w:eastAsia="標楷體" w:hAnsi="標楷體" w:cs="標楷體"/>
                <w:sz w:val="20"/>
                <w:szCs w:val="20"/>
              </w:rPr>
              <w:lastRenderedPageBreak/>
              <w:t>你該怎麼辦？」</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3.各組討論，面對危險時有什麼解決辦法？</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4.教師扮演危險情境的人事物，跟學生互動，引導學生演出他們的解決方式，或是讓同組的同學扮演危險情境的人事物。</w:t>
            </w:r>
          </w:p>
          <w:p w:rsidR="009447F8" w:rsidRDefault="00B45405" w:rsidP="00B94771">
            <w:pPr>
              <w:rPr>
                <w:rFonts w:ascii="標楷體" w:eastAsia="標楷體" w:hAnsi="標楷體"/>
                <w:sz w:val="20"/>
                <w:szCs w:val="20"/>
              </w:rPr>
            </w:pPr>
            <w:r w:rsidRPr="00B94771">
              <w:rPr>
                <w:rFonts w:ascii="標楷體" w:eastAsia="標楷體" w:hAnsi="標楷體" w:cs="標楷體"/>
                <w:sz w:val="20"/>
                <w:szCs w:val="20"/>
              </w:rPr>
              <w:t>5.各組演出。</w:t>
            </w:r>
          </w:p>
          <w:p w:rsidR="00B94771" w:rsidRDefault="00B45405" w:rsidP="00B94771">
            <w:pPr>
              <w:rPr>
                <w:rFonts w:ascii="標楷體" w:eastAsia="標楷體" w:hAnsi="標楷體"/>
                <w:sz w:val="20"/>
                <w:szCs w:val="20"/>
              </w:rPr>
            </w:pPr>
            <w:r w:rsidRPr="00B94771">
              <w:rPr>
                <w:rFonts w:ascii="標楷體" w:eastAsia="標楷體" w:hAnsi="標楷體" w:cs="標楷體"/>
                <w:sz w:val="20"/>
                <w:szCs w:val="20"/>
              </w:rPr>
              <w:t>【活動二】神話劇場開演</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1.將學生進行分組。</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2.各組學生進行神話或是自然故事內容創作，可以自由發想，也可以選用已有的故事。故事內容要與環境和生態保育有連結。</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3.故事內容完成後，各小組進行內部的分組：音樂組、布景組、角色製作組。</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4.教師先介紹這三個組別的進行方式，再讓同學開始工作。</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5.製作景片。</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6.製作角色。</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7.各組完成後，開始進行排練。</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8.教師請各組抽籤決定演出順序。</w:t>
            </w:r>
          </w:p>
          <w:p w:rsidR="00B94771" w:rsidRPr="00B94771" w:rsidRDefault="00B45405" w:rsidP="00B94771">
            <w:pPr>
              <w:rPr>
                <w:rFonts w:ascii="標楷體" w:eastAsia="標楷體" w:hAnsi="標楷體"/>
                <w:sz w:val="20"/>
                <w:szCs w:val="20"/>
              </w:rPr>
            </w:pPr>
            <w:r w:rsidRPr="00B94771">
              <w:rPr>
                <w:rFonts w:ascii="標楷體" w:eastAsia="標楷體" w:hAnsi="標楷體" w:cs="標楷體"/>
                <w:sz w:val="20"/>
                <w:szCs w:val="20"/>
              </w:rPr>
              <w:t>9.各組輪流上臺演出。</w:t>
            </w:r>
          </w:p>
        </w:tc>
        <w:tc>
          <w:tcPr>
            <w:tcW w:w="561" w:type="dxa"/>
            <w:shd w:val="clear" w:color="auto" w:fill="auto"/>
            <w:vAlign w:val="center"/>
          </w:tcPr>
          <w:p w:rsidR="009447F8" w:rsidRDefault="00B45405" w:rsidP="007E7624">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rsidR="00B94771" w:rsidRPr="00B94771" w:rsidRDefault="00B45405" w:rsidP="00B94771">
            <w:pPr>
              <w:snapToGrid w:val="0"/>
              <w:rPr>
                <w:sz w:val="16"/>
                <w:szCs w:val="16"/>
              </w:rPr>
            </w:pPr>
            <w:r w:rsidRPr="00B94771">
              <w:rPr>
                <w:rFonts w:ascii="標楷體" w:eastAsia="標楷體" w:hAnsi="標楷體" w:cs="標楷體"/>
                <w:sz w:val="20"/>
                <w:szCs w:val="20"/>
              </w:rPr>
              <w:t>電子教科書</w:t>
            </w:r>
          </w:p>
          <w:p w:rsidR="00B94771" w:rsidRPr="00B94771" w:rsidRDefault="00B45405" w:rsidP="00B94771">
            <w:pPr>
              <w:snapToGrid w:val="0"/>
              <w:rPr>
                <w:sz w:val="16"/>
                <w:szCs w:val="16"/>
              </w:rPr>
            </w:pPr>
            <w:r w:rsidRPr="00B94771">
              <w:rPr>
                <w:rFonts w:ascii="標楷體" w:eastAsia="標楷體" w:hAnsi="標楷體" w:cs="標楷體"/>
                <w:sz w:val="20"/>
                <w:szCs w:val="20"/>
              </w:rPr>
              <w:t>書面紙</w:t>
            </w:r>
          </w:p>
          <w:p w:rsidR="00B94771" w:rsidRPr="00B94771" w:rsidRDefault="00B45405" w:rsidP="00B94771">
            <w:pPr>
              <w:snapToGrid w:val="0"/>
              <w:rPr>
                <w:sz w:val="16"/>
                <w:szCs w:val="16"/>
              </w:rPr>
            </w:pPr>
            <w:r w:rsidRPr="00B94771">
              <w:rPr>
                <w:rFonts w:ascii="標楷體" w:eastAsia="標楷體" w:hAnsi="標楷體" w:cs="標楷體"/>
                <w:sz w:val="20"/>
                <w:szCs w:val="20"/>
              </w:rPr>
              <w:t>膠帶或雙面膠</w:t>
            </w:r>
          </w:p>
          <w:p w:rsidR="00B94771" w:rsidRPr="00B94771" w:rsidRDefault="00B45405" w:rsidP="00B94771">
            <w:pPr>
              <w:snapToGrid w:val="0"/>
              <w:rPr>
                <w:sz w:val="16"/>
                <w:szCs w:val="16"/>
              </w:rPr>
            </w:pPr>
            <w:r w:rsidRPr="00B94771">
              <w:rPr>
                <w:rFonts w:ascii="標楷體" w:eastAsia="標楷體" w:hAnsi="標楷體" w:cs="標楷體"/>
                <w:sz w:val="20"/>
                <w:szCs w:val="20"/>
              </w:rPr>
              <w:t>紙箱</w:t>
            </w:r>
          </w:p>
          <w:p w:rsidR="00B94771" w:rsidRPr="00B94771" w:rsidRDefault="00B45405" w:rsidP="00B94771">
            <w:pPr>
              <w:snapToGrid w:val="0"/>
              <w:rPr>
                <w:sz w:val="16"/>
                <w:szCs w:val="16"/>
              </w:rPr>
            </w:pPr>
            <w:r w:rsidRPr="00B94771">
              <w:rPr>
                <w:rFonts w:ascii="標楷體" w:eastAsia="標楷體" w:hAnsi="標楷體" w:cs="標楷體"/>
                <w:sz w:val="20"/>
                <w:szCs w:val="20"/>
              </w:rPr>
              <w:t>彩繪工具</w:t>
            </w:r>
          </w:p>
          <w:p w:rsidR="00B94771" w:rsidRPr="00B94771" w:rsidRDefault="00B45405" w:rsidP="00B94771">
            <w:pPr>
              <w:snapToGrid w:val="0"/>
              <w:rPr>
                <w:sz w:val="16"/>
                <w:szCs w:val="16"/>
              </w:rPr>
            </w:pPr>
            <w:r w:rsidRPr="00B94771">
              <w:rPr>
                <w:rFonts w:ascii="標楷體" w:eastAsia="標楷體" w:hAnsi="標楷體" w:cs="標楷體"/>
                <w:sz w:val="20"/>
                <w:szCs w:val="20"/>
              </w:rPr>
              <w:t>鐵尺</w:t>
            </w:r>
          </w:p>
          <w:p w:rsidR="00B94771" w:rsidRPr="00B94771" w:rsidRDefault="00B45405" w:rsidP="00B94771">
            <w:pPr>
              <w:snapToGrid w:val="0"/>
              <w:rPr>
                <w:sz w:val="16"/>
                <w:szCs w:val="16"/>
              </w:rPr>
            </w:pPr>
            <w:r w:rsidRPr="00B94771">
              <w:rPr>
                <w:rFonts w:ascii="標楷體" w:eastAsia="標楷體" w:hAnsi="標楷體" w:cs="標楷體"/>
                <w:sz w:val="20"/>
                <w:szCs w:val="20"/>
              </w:rPr>
              <w:t>簽字筆</w:t>
            </w:r>
          </w:p>
          <w:p w:rsidR="00B94771" w:rsidRPr="00B94771" w:rsidRDefault="00B45405" w:rsidP="00B94771">
            <w:pPr>
              <w:snapToGrid w:val="0"/>
              <w:rPr>
                <w:sz w:val="16"/>
                <w:szCs w:val="16"/>
              </w:rPr>
            </w:pPr>
            <w:r w:rsidRPr="00B94771">
              <w:rPr>
                <w:rFonts w:ascii="標楷體" w:eastAsia="標楷體" w:hAnsi="標楷體" w:cs="標楷體"/>
                <w:sz w:val="20"/>
                <w:szCs w:val="20"/>
              </w:rPr>
              <w:lastRenderedPageBreak/>
              <w:t>美工刀</w:t>
            </w:r>
          </w:p>
          <w:p w:rsidR="009447F8" w:rsidRDefault="00B45405" w:rsidP="00B94771">
            <w:pPr>
              <w:snapToGrid w:val="0"/>
              <w:rPr>
                <w:sz w:val="16"/>
                <w:szCs w:val="16"/>
              </w:rPr>
            </w:pPr>
            <w:r w:rsidRPr="00B94771">
              <w:rPr>
                <w:rFonts w:ascii="標楷體" w:eastAsia="標楷體" w:hAnsi="標楷體" w:cs="標楷體"/>
                <w:sz w:val="20"/>
                <w:szCs w:val="20"/>
              </w:rPr>
              <w:t>剪刀</w:t>
            </w:r>
          </w:p>
          <w:p w:rsidR="00B94771" w:rsidRPr="00B94771" w:rsidRDefault="00B45405" w:rsidP="00B94771">
            <w:pPr>
              <w:snapToGrid w:val="0"/>
              <w:rPr>
                <w:sz w:val="16"/>
                <w:szCs w:val="16"/>
              </w:rPr>
            </w:pPr>
            <w:r w:rsidRPr="00B94771">
              <w:rPr>
                <w:rFonts w:ascii="標楷體" w:eastAsia="標楷體" w:hAnsi="標楷體" w:cs="標楷體"/>
                <w:sz w:val="20"/>
                <w:szCs w:val="20"/>
              </w:rPr>
              <w:t>播放音樂的設備</w:t>
            </w:r>
          </w:p>
          <w:p w:rsidR="00B94771" w:rsidRPr="00B94771" w:rsidRDefault="00B45405" w:rsidP="00B94771">
            <w:pPr>
              <w:snapToGrid w:val="0"/>
              <w:rPr>
                <w:sz w:val="16"/>
                <w:szCs w:val="16"/>
              </w:rPr>
            </w:pPr>
            <w:r w:rsidRPr="00B94771">
              <w:rPr>
                <w:rFonts w:ascii="標楷體" w:eastAsia="標楷體" w:hAnsi="標楷體" w:cs="標楷體"/>
                <w:sz w:val="20"/>
                <w:szCs w:val="20"/>
              </w:rPr>
              <w:t>四開圖畫紙</w:t>
            </w:r>
          </w:p>
          <w:p w:rsidR="00B94771" w:rsidRPr="00B94771" w:rsidRDefault="00B45405" w:rsidP="00B94771">
            <w:pPr>
              <w:snapToGrid w:val="0"/>
              <w:rPr>
                <w:sz w:val="16"/>
                <w:szCs w:val="16"/>
              </w:rPr>
            </w:pPr>
            <w:r w:rsidRPr="00B94771">
              <w:rPr>
                <w:rFonts w:ascii="標楷體" w:eastAsia="標楷體" w:hAnsi="標楷體" w:cs="標楷體"/>
                <w:sz w:val="20"/>
                <w:szCs w:val="20"/>
              </w:rPr>
              <w:t>竹筷子</w:t>
            </w:r>
          </w:p>
          <w:p w:rsidR="00B94771" w:rsidRPr="00B94771" w:rsidRDefault="00B45405" w:rsidP="00B94771">
            <w:pPr>
              <w:snapToGrid w:val="0"/>
              <w:rPr>
                <w:sz w:val="16"/>
                <w:szCs w:val="16"/>
              </w:rPr>
            </w:pPr>
            <w:r w:rsidRPr="00B94771">
              <w:rPr>
                <w:rFonts w:ascii="標楷體" w:eastAsia="標楷體" w:hAnsi="標楷體" w:cs="標楷體"/>
                <w:sz w:val="20"/>
                <w:szCs w:val="20"/>
              </w:rPr>
              <w:t>鉛筆</w:t>
            </w:r>
          </w:p>
          <w:p w:rsidR="00B94771" w:rsidRDefault="00B45405" w:rsidP="00B94771">
            <w:pPr>
              <w:snapToGrid w:val="0"/>
              <w:rPr>
                <w:sz w:val="16"/>
                <w:szCs w:val="16"/>
              </w:rPr>
            </w:pPr>
            <w:r w:rsidRPr="00B94771">
              <w:rPr>
                <w:rFonts w:ascii="標楷體" w:eastAsia="標楷體" w:hAnsi="標楷體" w:cs="標楷體"/>
                <w:sz w:val="20"/>
                <w:szCs w:val="20"/>
              </w:rPr>
              <w:t>橡皮擦</w:t>
            </w:r>
          </w:p>
        </w:tc>
        <w:tc>
          <w:tcPr>
            <w:tcW w:w="1332" w:type="dxa"/>
            <w:shd w:val="clear" w:color="auto" w:fill="auto"/>
          </w:tcPr>
          <w:p w:rsidR="009447F8"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lastRenderedPageBreak/>
              <w:t>口語評量</w:t>
            </w:r>
          </w:p>
          <w:p w:rsidR="00B94771" w:rsidRPr="00AB1E0F" w:rsidRDefault="00B45405" w:rsidP="009447F8">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rsidR="00C337A9" w:rsidRDefault="00B45405">
            <w:pPr>
              <w:rPr>
                <w:rFonts w:ascii="標楷體" w:eastAsia="標楷體" w:hAnsi="標楷體"/>
                <w:sz w:val="20"/>
                <w:szCs w:val="20"/>
              </w:rPr>
            </w:pPr>
            <w:r>
              <w:rPr>
                <w:rFonts w:ascii="標楷體" w:eastAsia="標楷體" w:hAnsi="標楷體" w:cs="標楷體"/>
                <w:sz w:val="20"/>
                <w:szCs w:val="20"/>
              </w:rPr>
              <w:t>【環境教育】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環E2 </w:t>
            </w:r>
            <w:r w:rsidRPr="00B94771">
              <w:rPr>
                <w:rFonts w:ascii="標楷體" w:eastAsia="標楷體" w:hAnsi="標楷體" w:cs="標楷體"/>
                <w:sz w:val="20"/>
                <w:szCs w:val="20"/>
              </w:rPr>
              <w:t>覺知生物生命的美與價值，關懷動、植物的生命。</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環E3 </w:t>
            </w:r>
            <w:r w:rsidRPr="00B94771">
              <w:rPr>
                <w:rFonts w:ascii="標楷體" w:eastAsia="標楷體" w:hAnsi="標楷體" w:cs="標楷體"/>
                <w:sz w:val="20"/>
                <w:szCs w:val="20"/>
              </w:rPr>
              <w:t>了解人與自然和諧</w:t>
            </w:r>
            <w:r w:rsidRPr="00B94771">
              <w:rPr>
                <w:rFonts w:ascii="標楷體" w:eastAsia="標楷體" w:hAnsi="標楷體" w:cs="標楷體"/>
                <w:sz w:val="20"/>
                <w:szCs w:val="20"/>
              </w:rPr>
              <w:lastRenderedPageBreak/>
              <w:t>共生，進而保護重要棲地。</w:t>
            </w:r>
          </w:p>
          <w:p w:rsidR="00C337A9" w:rsidRDefault="00B45405">
            <w:pPr>
              <w:rPr>
                <w:rFonts w:ascii="標楷體" w:eastAsia="標楷體" w:hAnsi="標楷體"/>
                <w:sz w:val="20"/>
                <w:szCs w:val="20"/>
              </w:rPr>
            </w:pPr>
            <w:r>
              <w:rPr>
                <w:rFonts w:ascii="標楷體" w:eastAsia="標楷體" w:hAnsi="標楷體" w:cs="標楷體"/>
                <w:sz w:val="20"/>
                <w:szCs w:val="20"/>
              </w:rPr>
              <w:t>【原住民族教育】</w:t>
            </w:r>
          </w:p>
          <w:p w:rsidR="00C337A9" w:rsidRDefault="00B45405">
            <w:pPr>
              <w:rPr>
                <w:rFonts w:ascii="標楷體" w:eastAsia="標楷體" w:hAnsi="標楷體"/>
                <w:sz w:val="20"/>
                <w:szCs w:val="20"/>
              </w:rPr>
            </w:pPr>
            <w:r>
              <w:rPr>
                <w:rFonts w:ascii="標楷體" w:eastAsia="標楷體" w:hAnsi="標楷體" w:cs="標楷體"/>
                <w:sz w:val="20"/>
                <w:szCs w:val="20"/>
              </w:rPr>
              <w:t xml:space="preserve">原E6 </w:t>
            </w:r>
            <w:r w:rsidRPr="00B94771">
              <w:rPr>
                <w:rFonts w:ascii="標楷體" w:eastAsia="標楷體" w:hAnsi="標楷體" w:cs="標楷體"/>
                <w:sz w:val="20"/>
                <w:szCs w:val="20"/>
              </w:rPr>
              <w:t>了解並尊重不同族群的歷史文化經驗。</w:t>
            </w:r>
          </w:p>
        </w:tc>
        <w:tc>
          <w:tcPr>
            <w:tcW w:w="1823" w:type="dxa"/>
            <w:shd w:val="clear" w:color="auto" w:fill="auto"/>
          </w:tcPr>
          <w:p w:rsidR="00CF1DCF" w:rsidRPr="00E73FA1" w:rsidRDefault="00C82419" w:rsidP="00281EF1">
            <w:pPr>
              <w:spacing w:after="180"/>
              <w:rPr>
                <w:rFonts w:eastAsia="標楷體"/>
                <w:color w:val="0070C0"/>
                <w:sz w:val="20"/>
                <w:szCs w:val="20"/>
              </w:rPr>
            </w:pPr>
          </w:p>
        </w:tc>
      </w:tr>
    </w:tbl>
    <w:p w:rsidR="00CF1DCF" w:rsidRDefault="00B45405"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419" w:rsidRDefault="00C82419" w:rsidP="00C82419">
      <w:r>
        <w:separator/>
      </w:r>
    </w:p>
  </w:endnote>
  <w:endnote w:type="continuationSeparator" w:id="1">
    <w:p w:rsidR="00C82419" w:rsidRDefault="00C82419" w:rsidP="00C824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419" w:rsidRDefault="00C82419" w:rsidP="00C82419">
      <w:r>
        <w:separator/>
      </w:r>
    </w:p>
  </w:footnote>
  <w:footnote w:type="continuationSeparator" w:id="1">
    <w:p w:rsidR="00C82419" w:rsidRDefault="00C82419" w:rsidP="00C824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80"/>
  <w:characterSpacingControl w:val="doNotCompress"/>
  <w:hdrShapeDefaults>
    <o:shapedefaults v:ext="edit" spidmax="2049"/>
  </w:hdrShapeDefaults>
  <w:footnotePr>
    <w:footnote w:id="0"/>
    <w:footnote w:id="1"/>
  </w:footnotePr>
  <w:endnotePr>
    <w:endnote w:id="0"/>
    <w:endnote w:id="1"/>
  </w:endnotePr>
  <w:compat>
    <w:useFELayout/>
  </w:compat>
  <w:rsids>
    <w:rsidRoot w:val="00C337A9"/>
    <w:rsid w:val="00A00CAF"/>
    <w:rsid w:val="00B45405"/>
    <w:rsid w:val="00B957E2"/>
    <w:rsid w:val="00C337A9"/>
    <w:rsid w:val="00C8241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81</Pages>
  <Words>9405</Words>
  <Characters>53613</Characters>
  <Application>Microsoft Office Word</Application>
  <DocSecurity>0</DocSecurity>
  <Lines>446</Lines>
  <Paragraphs>125</Paragraphs>
  <ScaleCrop>false</ScaleCrop>
  <Company/>
  <LinksUpToDate>false</LinksUpToDate>
  <CharactersWithSpaces>62893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cp:revision>
  <dcterms:created xsi:type="dcterms:W3CDTF">2023-06-20T00:53:00Z</dcterms:created>
  <dcterms:modified xsi:type="dcterms:W3CDTF">2023-06-20T00:53:00Z</dcterms:modified>
</cp:coreProperties>
</file>